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F2D7" w14:textId="175549E8" w:rsidR="005F4BCE" w:rsidRPr="00313C11" w:rsidRDefault="005F4BCE" w:rsidP="00266EFA">
      <w:pPr>
        <w:spacing w:after="120" w:line="252" w:lineRule="auto"/>
        <w:rPr>
          <w:rFonts w:ascii="Cambria" w:hAnsi="Cambria" w:cs="Cambria"/>
          <w:color w:val="404040" w:themeColor="text1" w:themeTint="BF"/>
        </w:rPr>
      </w:pPr>
      <w:r w:rsidRPr="00313C11">
        <w:rPr>
          <w:rFonts w:ascii="Cambria" w:hAnsi="Cambria" w:cs="Cambria"/>
          <w:color w:val="404040" w:themeColor="text1" w:themeTint="BF"/>
        </w:rPr>
        <w:t>Thank you for becoming</w:t>
      </w:r>
      <w:r w:rsidR="00313C11" w:rsidRPr="00313C11">
        <w:rPr>
          <w:rFonts w:ascii="Cambria" w:hAnsi="Cambria" w:cs="Cambria"/>
          <w:color w:val="404040" w:themeColor="text1" w:themeTint="BF"/>
        </w:rPr>
        <w:t xml:space="preserve"> part of the Art in Action team!</w:t>
      </w:r>
      <w:r w:rsidRPr="00313C11">
        <w:rPr>
          <w:rFonts w:ascii="Cambria" w:hAnsi="Cambria" w:cs="Cambria"/>
          <w:color w:val="404040" w:themeColor="text1" w:themeTint="BF"/>
        </w:rPr>
        <w:t xml:space="preserve"> </w:t>
      </w:r>
      <w:r w:rsidR="00313C11" w:rsidRPr="00313C11">
        <w:rPr>
          <w:rFonts w:ascii="Cambria" w:hAnsi="Cambria" w:cs="Cambria"/>
          <w:color w:val="404040" w:themeColor="text1" w:themeTint="BF"/>
        </w:rPr>
        <w:t>Now in its fifteenth year at</w:t>
      </w:r>
      <w:r w:rsidRPr="00313C11">
        <w:rPr>
          <w:rFonts w:ascii="Cambria" w:hAnsi="Cambria" w:cs="Cambria"/>
          <w:color w:val="404040" w:themeColor="text1" w:themeTint="BF"/>
        </w:rPr>
        <w:t xml:space="preserve"> </w:t>
      </w:r>
      <w:r w:rsidR="00313C11" w:rsidRPr="00313C11">
        <w:rPr>
          <w:rFonts w:ascii="Cambria" w:hAnsi="Cambria" w:cs="Cambria"/>
          <w:color w:val="404040" w:themeColor="text1" w:themeTint="BF"/>
        </w:rPr>
        <w:t xml:space="preserve">Laurel, Art in Action is fully funded by the Laurel </w:t>
      </w:r>
      <w:r w:rsidR="002C7363" w:rsidRPr="00313C11">
        <w:rPr>
          <w:rFonts w:ascii="Cambria" w:hAnsi="Cambria" w:cs="Cambria"/>
          <w:color w:val="404040" w:themeColor="text1" w:themeTint="BF"/>
        </w:rPr>
        <w:t>PTA</w:t>
      </w:r>
      <w:r w:rsidR="00313C11" w:rsidRPr="00313C11">
        <w:rPr>
          <w:rFonts w:ascii="Cambria" w:hAnsi="Cambria" w:cs="Cambria"/>
          <w:color w:val="404040" w:themeColor="text1" w:themeTint="BF"/>
        </w:rPr>
        <w:t>, with o</w:t>
      </w:r>
      <w:r w:rsidRPr="00313C11">
        <w:rPr>
          <w:rFonts w:ascii="Cambria" w:hAnsi="Cambria" w:cs="Cambria"/>
          <w:color w:val="404040" w:themeColor="text1" w:themeTint="BF"/>
        </w:rPr>
        <w:t xml:space="preserve">ur </w:t>
      </w:r>
      <w:r w:rsidR="00313C11" w:rsidRPr="00313C11">
        <w:rPr>
          <w:rFonts w:ascii="Cambria" w:hAnsi="Cambria" w:cs="Cambria"/>
          <w:color w:val="404040" w:themeColor="text1" w:themeTint="BF"/>
        </w:rPr>
        <w:t xml:space="preserve">children’s wonderful artwork </w:t>
      </w:r>
      <w:r w:rsidRPr="00313C11">
        <w:rPr>
          <w:rFonts w:ascii="Cambria" w:hAnsi="Cambria" w:cs="Cambria"/>
          <w:color w:val="404040" w:themeColor="text1" w:themeTint="BF"/>
        </w:rPr>
        <w:t xml:space="preserve">proudly displayed at our Laurel Library, the Hillsdale Branch of the </w:t>
      </w:r>
      <w:r w:rsidR="00313C11" w:rsidRPr="00313C11">
        <w:rPr>
          <w:rFonts w:ascii="Cambria" w:hAnsi="Cambria" w:cs="Cambria"/>
          <w:color w:val="404040" w:themeColor="text1" w:themeTint="BF"/>
        </w:rPr>
        <w:t xml:space="preserve">San Mateo Public Library and </w:t>
      </w:r>
      <w:r w:rsidRPr="00313C11">
        <w:rPr>
          <w:rFonts w:ascii="Cambria" w:hAnsi="Cambria" w:cs="Cambria"/>
          <w:color w:val="404040" w:themeColor="text1" w:themeTint="BF"/>
        </w:rPr>
        <w:t>Mollie Stone’s. Thank you</w:t>
      </w:r>
      <w:r w:rsidR="00C2077E">
        <w:rPr>
          <w:rFonts w:ascii="Cambria" w:hAnsi="Cambria" w:cs="Cambria"/>
          <w:color w:val="404040" w:themeColor="text1" w:themeTint="BF"/>
        </w:rPr>
        <w:t xml:space="preserve"> for</w:t>
      </w:r>
      <w:r w:rsidRPr="00313C11">
        <w:rPr>
          <w:rFonts w:ascii="Cambria" w:hAnsi="Cambria" w:cs="Cambria"/>
          <w:color w:val="404040" w:themeColor="text1" w:themeTint="BF"/>
        </w:rPr>
        <w:t xml:space="preserve"> </w:t>
      </w:r>
      <w:r w:rsidR="00313C11" w:rsidRPr="00313C11">
        <w:rPr>
          <w:rFonts w:ascii="Cambria" w:hAnsi="Cambria" w:cs="Cambria"/>
          <w:color w:val="404040" w:themeColor="text1" w:themeTint="BF"/>
        </w:rPr>
        <w:t>bringing art to every Laurel student</w:t>
      </w:r>
      <w:r w:rsidRPr="00313C11">
        <w:rPr>
          <w:rFonts w:ascii="Cambria" w:hAnsi="Cambria" w:cs="Cambria"/>
          <w:color w:val="404040" w:themeColor="text1" w:themeTint="BF"/>
        </w:rPr>
        <w:t>!</w:t>
      </w:r>
    </w:p>
    <w:p w14:paraId="263AFDBF" w14:textId="77777777" w:rsidR="00313C11" w:rsidRPr="00313C11" w:rsidRDefault="00313C11" w:rsidP="00266EFA">
      <w:pPr>
        <w:pStyle w:val="NoSpacing"/>
        <w:spacing w:after="60" w:line="252" w:lineRule="auto"/>
        <w:jc w:val="center"/>
        <w:rPr>
          <w:rFonts w:ascii="Cambria" w:hAnsi="Cambria" w:cs="Cambria"/>
          <w:b/>
          <w:color w:val="404040" w:themeColor="text1" w:themeTint="BF"/>
          <w:sz w:val="24"/>
          <w:szCs w:val="24"/>
        </w:rPr>
      </w:pPr>
      <w:r w:rsidRPr="00313C11">
        <w:rPr>
          <w:rFonts w:ascii="Cambria" w:hAnsi="Cambria" w:cs="Cambria"/>
          <w:b/>
          <w:color w:val="404040" w:themeColor="text1" w:themeTint="BF"/>
          <w:sz w:val="24"/>
          <w:szCs w:val="24"/>
        </w:rPr>
        <w:t>The art room is unlocked during the school day for prep and teaching.</w:t>
      </w:r>
    </w:p>
    <w:p w14:paraId="704DF541" w14:textId="11AFE609" w:rsidR="005F4BCE" w:rsidRPr="00313C11" w:rsidRDefault="00313C11" w:rsidP="00266EFA">
      <w:pPr>
        <w:pStyle w:val="NoSpacing"/>
        <w:spacing w:after="200" w:line="252" w:lineRule="auto"/>
        <w:jc w:val="center"/>
        <w:rPr>
          <w:rFonts w:ascii="Cambria" w:hAnsi="Cambria" w:cs="Cambria"/>
          <w:color w:val="404040" w:themeColor="text1" w:themeTint="BF"/>
        </w:rPr>
      </w:pPr>
      <w:r w:rsidRPr="00313C11">
        <w:rPr>
          <w:rFonts w:ascii="Cambria" w:hAnsi="Cambria" w:cs="Cambria"/>
          <w:i/>
          <w:color w:val="404040" w:themeColor="text1" w:themeTint="BF"/>
        </w:rPr>
        <w:t xml:space="preserve">* Any time you are </w:t>
      </w:r>
      <w:r w:rsidR="009D249A">
        <w:rPr>
          <w:rFonts w:ascii="Cambria" w:hAnsi="Cambria" w:cs="Cambria"/>
          <w:i/>
          <w:color w:val="404040" w:themeColor="text1" w:themeTint="BF"/>
        </w:rPr>
        <w:t>on campus during school hours,</w:t>
      </w:r>
      <w:r w:rsidR="005F4BCE" w:rsidRPr="00313C11">
        <w:rPr>
          <w:rFonts w:ascii="Cambria" w:hAnsi="Cambria" w:cs="Cambria"/>
          <w:i/>
          <w:color w:val="404040" w:themeColor="text1" w:themeTint="BF"/>
        </w:rPr>
        <w:t xml:space="preserve"> sign in at the office and get</w:t>
      </w:r>
      <w:r w:rsidRPr="00313C11">
        <w:rPr>
          <w:rFonts w:ascii="Cambria" w:hAnsi="Cambria" w:cs="Cambria"/>
          <w:i/>
          <w:color w:val="404040" w:themeColor="text1" w:themeTint="BF"/>
        </w:rPr>
        <w:t xml:space="preserve"> a visitor badge</w:t>
      </w:r>
      <w:r w:rsidRPr="00313C11">
        <w:rPr>
          <w:rFonts w:ascii="Cambria" w:hAnsi="Cambria" w:cs="Cambria"/>
          <w:color w:val="404040" w:themeColor="text1" w:themeTint="BF"/>
        </w:rPr>
        <w:t>. *</w:t>
      </w:r>
    </w:p>
    <w:p w14:paraId="79C6BC31" w14:textId="77777777" w:rsidR="005F4BCE" w:rsidRPr="00313C11" w:rsidRDefault="005F4BCE" w:rsidP="00266EFA">
      <w:pPr>
        <w:pStyle w:val="NoSpacing"/>
        <w:numPr>
          <w:ilvl w:val="0"/>
          <w:numId w:val="1"/>
        </w:numPr>
        <w:spacing w:line="252" w:lineRule="auto"/>
        <w:rPr>
          <w:rFonts w:ascii="Cambria" w:hAnsi="Cambria" w:cs="Cambria"/>
          <w:b/>
          <w:bCs/>
          <w:color w:val="404040" w:themeColor="text1" w:themeTint="BF"/>
        </w:rPr>
      </w:pPr>
      <w:r w:rsidRPr="00313C11">
        <w:rPr>
          <w:rFonts w:ascii="Cambria" w:hAnsi="Cambria" w:cs="Cambria"/>
          <w:b/>
          <w:bCs/>
          <w:color w:val="404040" w:themeColor="text1" w:themeTint="BF"/>
        </w:rPr>
        <w:t>Art in Action Books</w:t>
      </w:r>
    </w:p>
    <w:p w14:paraId="0D0F31E0" w14:textId="7544777E" w:rsidR="00313C11" w:rsidRPr="00313C11" w:rsidRDefault="00C2077E" w:rsidP="00266EFA">
      <w:pPr>
        <w:pStyle w:val="NoSpacing"/>
        <w:spacing w:after="200" w:line="252" w:lineRule="auto"/>
        <w:ind w:left="720"/>
        <w:rPr>
          <w:rFonts w:ascii="Cambria" w:hAnsi="Cambria" w:cs="Cambria"/>
          <w:color w:val="404040" w:themeColor="text1" w:themeTint="BF"/>
        </w:rPr>
      </w:pPr>
      <w:r>
        <w:rPr>
          <w:rFonts w:ascii="Cambria" w:hAnsi="Cambria" w:cs="Cambria"/>
          <w:color w:val="404040" w:themeColor="text1" w:themeTint="BF"/>
        </w:rPr>
        <w:t xml:space="preserve">Art in Action lesson books are available to check out in the art room. </w:t>
      </w:r>
      <w:r w:rsidR="005F4BCE" w:rsidRPr="00313C11">
        <w:rPr>
          <w:rFonts w:ascii="Cambria" w:hAnsi="Cambria" w:cs="Cambria"/>
          <w:color w:val="404040" w:themeColor="text1" w:themeTint="BF"/>
        </w:rPr>
        <w:t>The lesson books</w:t>
      </w:r>
      <w:r w:rsidR="005F4BCE" w:rsidRPr="00313C11">
        <w:rPr>
          <w:rFonts w:ascii="Cambria" w:hAnsi="Cambria" w:cs="Cambria"/>
          <w:b/>
          <w:bCs/>
          <w:color w:val="404040" w:themeColor="text1" w:themeTint="BF"/>
        </w:rPr>
        <w:t xml:space="preserve"> </w:t>
      </w:r>
      <w:r w:rsidR="005F4BCE" w:rsidRPr="00A65A50">
        <w:rPr>
          <w:rFonts w:ascii="Cambria" w:hAnsi="Cambria" w:cs="Cambria"/>
          <w:bCs/>
          <w:color w:val="404040" w:themeColor="text1" w:themeTint="BF"/>
        </w:rPr>
        <w:t>belong</w:t>
      </w:r>
      <w:r w:rsidR="005F4BCE" w:rsidRPr="00313C11">
        <w:rPr>
          <w:rFonts w:ascii="Cambria" w:hAnsi="Cambria" w:cs="Cambria"/>
          <w:b/>
          <w:bCs/>
          <w:color w:val="404040" w:themeColor="text1" w:themeTint="BF"/>
        </w:rPr>
        <w:t xml:space="preserve"> </w:t>
      </w:r>
      <w:r>
        <w:rPr>
          <w:rFonts w:ascii="Cambria" w:hAnsi="Cambria" w:cs="Cambria"/>
          <w:color w:val="404040" w:themeColor="text1" w:themeTint="BF"/>
        </w:rPr>
        <w:t xml:space="preserve">to Laurel School. </w:t>
      </w:r>
      <w:r w:rsidR="00B77C4C">
        <w:rPr>
          <w:rFonts w:ascii="Cambria" w:hAnsi="Cambria" w:cs="Cambria"/>
          <w:color w:val="404040" w:themeColor="text1" w:themeTint="BF"/>
        </w:rPr>
        <w:t>C</w:t>
      </w:r>
      <w:r w:rsidR="005F4BCE" w:rsidRPr="00313C11">
        <w:rPr>
          <w:rFonts w:ascii="Cambria" w:hAnsi="Cambria" w:cs="Cambria"/>
          <w:color w:val="404040" w:themeColor="text1" w:themeTint="BF"/>
        </w:rPr>
        <w:t>heck them out</w:t>
      </w:r>
      <w:r w:rsidR="00313C11">
        <w:rPr>
          <w:rFonts w:ascii="Cambria" w:hAnsi="Cambria" w:cs="Cambria"/>
          <w:color w:val="404040" w:themeColor="text1" w:themeTint="BF"/>
        </w:rPr>
        <w:t xml:space="preserve"> using the library sign-out sheet</w:t>
      </w:r>
      <w:r w:rsidR="005F4BCE" w:rsidRPr="00313C11">
        <w:rPr>
          <w:rFonts w:ascii="Cambria" w:hAnsi="Cambria" w:cs="Cambria"/>
          <w:color w:val="404040" w:themeColor="text1" w:themeTint="BF"/>
        </w:rPr>
        <w:t xml:space="preserve"> </w:t>
      </w:r>
      <w:r w:rsidR="00313C11">
        <w:rPr>
          <w:rFonts w:ascii="Cambria" w:hAnsi="Cambria" w:cs="Cambria"/>
          <w:color w:val="404040" w:themeColor="text1" w:themeTint="BF"/>
        </w:rPr>
        <w:t>to prep for your lesson</w:t>
      </w:r>
      <w:r w:rsidR="005F4BCE" w:rsidRPr="00313C11">
        <w:rPr>
          <w:rFonts w:ascii="Cambria" w:hAnsi="Cambria" w:cs="Cambria"/>
          <w:color w:val="404040" w:themeColor="text1" w:themeTint="BF"/>
        </w:rPr>
        <w:t>. Various</w:t>
      </w:r>
      <w:r w:rsidR="00A65A50">
        <w:rPr>
          <w:rFonts w:ascii="Cambria" w:hAnsi="Cambria" w:cs="Cambria"/>
          <w:color w:val="404040" w:themeColor="text1" w:themeTint="BF"/>
        </w:rPr>
        <w:t xml:space="preserve"> Art in Action library</w:t>
      </w:r>
      <w:r w:rsidR="005F4BCE" w:rsidRPr="00313C11">
        <w:rPr>
          <w:rFonts w:ascii="Cambria" w:hAnsi="Cambria" w:cs="Cambria"/>
          <w:color w:val="404040" w:themeColor="text1" w:themeTint="BF"/>
        </w:rPr>
        <w:t xml:space="preserve"> art books are on display in the art room. </w:t>
      </w:r>
      <w:r w:rsidR="00313C11">
        <w:rPr>
          <w:rFonts w:ascii="Cambria" w:hAnsi="Cambria" w:cs="Cambria"/>
          <w:color w:val="404040" w:themeColor="text1" w:themeTint="BF"/>
        </w:rPr>
        <w:t>Use</w:t>
      </w:r>
      <w:r w:rsidR="005F4BCE" w:rsidRPr="00313C11">
        <w:rPr>
          <w:rFonts w:ascii="Cambria" w:hAnsi="Cambria" w:cs="Cambria"/>
          <w:color w:val="404040" w:themeColor="text1" w:themeTint="BF"/>
        </w:rPr>
        <w:t xml:space="preserve"> the library books while in the art room</w:t>
      </w:r>
      <w:r w:rsidR="00313C11">
        <w:rPr>
          <w:rFonts w:ascii="Cambria" w:hAnsi="Cambria" w:cs="Cambria"/>
          <w:color w:val="404040" w:themeColor="text1" w:themeTint="BF"/>
        </w:rPr>
        <w:t xml:space="preserve"> or use the libra</w:t>
      </w:r>
      <w:r w:rsidR="000C3548">
        <w:rPr>
          <w:rFonts w:ascii="Cambria" w:hAnsi="Cambria" w:cs="Cambria"/>
          <w:color w:val="404040" w:themeColor="text1" w:themeTint="BF"/>
        </w:rPr>
        <w:t>ry sign-out sheet to borrow them</w:t>
      </w:r>
      <w:r w:rsidR="00313C11">
        <w:rPr>
          <w:rFonts w:ascii="Cambria" w:hAnsi="Cambria" w:cs="Cambria"/>
          <w:color w:val="404040" w:themeColor="text1" w:themeTint="BF"/>
        </w:rPr>
        <w:t xml:space="preserve"> overnight</w:t>
      </w:r>
      <w:r w:rsidR="005F4BCE" w:rsidRPr="00313C11">
        <w:rPr>
          <w:rFonts w:ascii="Cambria" w:hAnsi="Cambria" w:cs="Cambria"/>
          <w:color w:val="404040" w:themeColor="text1" w:themeTint="BF"/>
        </w:rPr>
        <w:t xml:space="preserve">. </w:t>
      </w:r>
    </w:p>
    <w:p w14:paraId="1AF92675" w14:textId="77777777" w:rsidR="005F4BCE" w:rsidRPr="00313C11" w:rsidRDefault="005F4BCE" w:rsidP="00266EFA">
      <w:pPr>
        <w:pStyle w:val="NoSpacing"/>
        <w:numPr>
          <w:ilvl w:val="0"/>
          <w:numId w:val="1"/>
        </w:numPr>
        <w:spacing w:line="252" w:lineRule="auto"/>
        <w:rPr>
          <w:rFonts w:ascii="Cambria" w:hAnsi="Cambria" w:cs="Cambria"/>
          <w:b/>
          <w:bCs/>
          <w:color w:val="404040" w:themeColor="text1" w:themeTint="BF"/>
        </w:rPr>
      </w:pPr>
      <w:r w:rsidRPr="00313C11">
        <w:rPr>
          <w:rFonts w:ascii="Cambria" w:hAnsi="Cambria" w:cs="Cambria"/>
          <w:b/>
          <w:bCs/>
          <w:color w:val="404040" w:themeColor="text1" w:themeTint="BF"/>
        </w:rPr>
        <w:t>Prints</w:t>
      </w:r>
    </w:p>
    <w:p w14:paraId="6EDB42F8" w14:textId="5EA92285" w:rsidR="005F4BCE" w:rsidRPr="00313C11" w:rsidRDefault="005F4BCE" w:rsidP="00F51317">
      <w:pPr>
        <w:pStyle w:val="NoSpacing"/>
        <w:spacing w:after="20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Prints never leave the Art in Action room. </w:t>
      </w:r>
      <w:r w:rsidR="00C8567A">
        <w:rPr>
          <w:rFonts w:ascii="Cambria" w:hAnsi="Cambria" w:cs="Cambria"/>
          <w:color w:val="404040" w:themeColor="text1" w:themeTint="BF"/>
        </w:rPr>
        <w:t>After your lesson,</w:t>
      </w:r>
      <w:r w:rsidRPr="00313C11">
        <w:rPr>
          <w:rFonts w:ascii="Cambria" w:hAnsi="Cambria" w:cs="Cambria"/>
          <w:color w:val="404040" w:themeColor="text1" w:themeTint="BF"/>
        </w:rPr>
        <w:t xml:space="preserve"> return all prints to their appropriate slot</w:t>
      </w:r>
      <w:r w:rsidR="00C8567A">
        <w:rPr>
          <w:rFonts w:ascii="Cambria" w:hAnsi="Cambria" w:cs="Cambria"/>
          <w:color w:val="404040" w:themeColor="text1" w:themeTint="BF"/>
        </w:rPr>
        <w:t xml:space="preserve"> in front of the program label</w:t>
      </w:r>
      <w:r w:rsidRPr="00313C11">
        <w:rPr>
          <w:rFonts w:ascii="Cambria" w:hAnsi="Cambria" w:cs="Cambria"/>
          <w:color w:val="404040" w:themeColor="text1" w:themeTint="BF"/>
        </w:rPr>
        <w:t xml:space="preserve"> in the print box.</w:t>
      </w:r>
      <w:r w:rsidR="00C8567A">
        <w:rPr>
          <w:rFonts w:ascii="Cambria" w:hAnsi="Cambria" w:cs="Cambria"/>
          <w:color w:val="404040" w:themeColor="text1" w:themeTint="BF"/>
        </w:rPr>
        <w:t xml:space="preserve"> We have all of the prints</w:t>
      </w:r>
      <w:r w:rsidR="000C3548">
        <w:rPr>
          <w:rFonts w:ascii="Cambria" w:hAnsi="Cambria" w:cs="Cambria"/>
          <w:color w:val="404040" w:themeColor="text1" w:themeTint="BF"/>
        </w:rPr>
        <w:t>. E</w:t>
      </w:r>
      <w:r w:rsidRPr="00313C11">
        <w:rPr>
          <w:rFonts w:ascii="Cambria" w:hAnsi="Cambria" w:cs="Cambria"/>
          <w:color w:val="404040" w:themeColor="text1" w:themeTint="BF"/>
        </w:rPr>
        <w:t>xtra prints are located in the back of the print box.</w:t>
      </w:r>
    </w:p>
    <w:p w14:paraId="60949331" w14:textId="77777777" w:rsidR="005F4BCE" w:rsidRPr="00C8567A" w:rsidRDefault="005F4BCE" w:rsidP="00266EFA">
      <w:pPr>
        <w:pStyle w:val="NoSpacing"/>
        <w:numPr>
          <w:ilvl w:val="0"/>
          <w:numId w:val="1"/>
        </w:numPr>
        <w:spacing w:line="252" w:lineRule="auto"/>
        <w:rPr>
          <w:rFonts w:ascii="Cambria" w:hAnsi="Cambria" w:cs="Cambria"/>
          <w:b/>
          <w:bCs/>
          <w:color w:val="404040" w:themeColor="text1" w:themeTint="BF"/>
        </w:rPr>
      </w:pPr>
      <w:r w:rsidRPr="00313C11">
        <w:rPr>
          <w:rFonts w:ascii="Cambria" w:hAnsi="Cambria" w:cs="Cambria"/>
          <w:b/>
          <w:bCs/>
          <w:color w:val="404040" w:themeColor="text1" w:themeTint="BF"/>
        </w:rPr>
        <w:t>Supplies</w:t>
      </w:r>
    </w:p>
    <w:p w14:paraId="236B37B1" w14:textId="4A81B561" w:rsidR="005F4BCE" w:rsidRPr="00313C11" w:rsidRDefault="00C2077E" w:rsidP="00266EFA">
      <w:pPr>
        <w:pStyle w:val="NoSpacing"/>
        <w:spacing w:after="120" w:line="252" w:lineRule="auto"/>
        <w:ind w:left="720"/>
        <w:rPr>
          <w:rFonts w:ascii="Cambria" w:hAnsi="Cambria" w:cs="Cambria"/>
          <w:color w:val="404040" w:themeColor="text1" w:themeTint="BF"/>
        </w:rPr>
      </w:pPr>
      <w:r>
        <w:rPr>
          <w:rFonts w:ascii="Cambria" w:hAnsi="Cambria" w:cs="Cambria"/>
          <w:color w:val="404040" w:themeColor="text1" w:themeTint="BF"/>
        </w:rPr>
        <w:t>All s</w:t>
      </w:r>
      <w:r w:rsidR="00C8567A">
        <w:rPr>
          <w:rFonts w:ascii="Cambria" w:hAnsi="Cambria" w:cs="Cambria"/>
          <w:color w:val="404040" w:themeColor="text1" w:themeTint="BF"/>
        </w:rPr>
        <w:t xml:space="preserve">upplies </w:t>
      </w:r>
      <w:r w:rsidR="005F4BCE" w:rsidRPr="00313C11">
        <w:rPr>
          <w:rFonts w:ascii="Cambria" w:hAnsi="Cambria" w:cs="Cambria"/>
          <w:color w:val="404040" w:themeColor="text1" w:themeTint="BF"/>
        </w:rPr>
        <w:t xml:space="preserve">for the art lessons </w:t>
      </w:r>
      <w:r w:rsidR="00C8567A">
        <w:rPr>
          <w:rFonts w:ascii="Cambria" w:hAnsi="Cambria" w:cs="Cambria"/>
          <w:color w:val="404040" w:themeColor="text1" w:themeTint="BF"/>
        </w:rPr>
        <w:t>are</w:t>
      </w:r>
      <w:r w:rsidR="005F4BCE" w:rsidRPr="00313C11">
        <w:rPr>
          <w:rFonts w:ascii="Cambria" w:hAnsi="Cambria" w:cs="Cambria"/>
          <w:color w:val="404040" w:themeColor="text1" w:themeTint="BF"/>
        </w:rPr>
        <w:t xml:space="preserve"> provided </w:t>
      </w:r>
      <w:r w:rsidR="00C8567A">
        <w:rPr>
          <w:rFonts w:ascii="Cambria" w:hAnsi="Cambria" w:cs="Cambria"/>
          <w:color w:val="404040" w:themeColor="text1" w:themeTint="BF"/>
        </w:rPr>
        <w:t>in the art room.</w:t>
      </w:r>
      <w:r w:rsidR="009D249A">
        <w:rPr>
          <w:rFonts w:ascii="Cambria" w:hAnsi="Cambria" w:cs="Cambria"/>
          <w:color w:val="404040" w:themeColor="text1" w:themeTint="BF"/>
        </w:rPr>
        <w:t xml:space="preserve"> </w:t>
      </w:r>
      <w:r w:rsidR="00C8567A">
        <w:rPr>
          <w:rFonts w:ascii="Cambria" w:hAnsi="Cambria" w:cs="Cambria"/>
          <w:color w:val="404040" w:themeColor="text1" w:themeTint="BF"/>
        </w:rPr>
        <w:t>We do not borrow</w:t>
      </w:r>
      <w:r w:rsidR="005F4BCE" w:rsidRPr="00313C11">
        <w:rPr>
          <w:rFonts w:ascii="Cambria" w:hAnsi="Cambria" w:cs="Cambria"/>
          <w:color w:val="404040" w:themeColor="text1" w:themeTint="BF"/>
        </w:rPr>
        <w:t xml:space="preserve"> from the Laurel School Teachers’ supplies, as our program is funded separately by </w:t>
      </w:r>
      <w:r w:rsidR="00C8567A">
        <w:rPr>
          <w:rFonts w:ascii="Cambria" w:hAnsi="Cambria" w:cs="Cambria"/>
          <w:color w:val="404040" w:themeColor="text1" w:themeTint="BF"/>
        </w:rPr>
        <w:t xml:space="preserve">the </w:t>
      </w:r>
      <w:r w:rsidR="005F4BCE" w:rsidRPr="00313C11">
        <w:rPr>
          <w:rFonts w:ascii="Cambria" w:hAnsi="Cambria" w:cs="Cambria"/>
          <w:color w:val="404040" w:themeColor="text1" w:themeTint="BF"/>
        </w:rPr>
        <w:t xml:space="preserve">Laurel PTA. Supplies are organized to help you find what you need and help us keep inventory to avoid shortages. </w:t>
      </w:r>
      <w:r w:rsidR="000C3548">
        <w:rPr>
          <w:rFonts w:ascii="Cambria" w:hAnsi="Cambria" w:cs="Cambria"/>
          <w:color w:val="404040" w:themeColor="text1" w:themeTint="BF"/>
        </w:rPr>
        <w:t>Return</w:t>
      </w:r>
      <w:r w:rsidR="005F4BCE" w:rsidRPr="00313C11">
        <w:rPr>
          <w:rFonts w:ascii="Cambria" w:hAnsi="Cambria" w:cs="Cambria"/>
          <w:color w:val="404040" w:themeColor="text1" w:themeTint="BF"/>
        </w:rPr>
        <w:t xml:space="preserve"> all supplies to their appropriate place for the next </w:t>
      </w:r>
      <w:r w:rsidR="000C3548">
        <w:rPr>
          <w:rFonts w:ascii="Cambria" w:hAnsi="Cambria" w:cs="Cambria"/>
          <w:color w:val="404040" w:themeColor="text1" w:themeTint="BF"/>
        </w:rPr>
        <w:t>classroom’s</w:t>
      </w:r>
      <w:r w:rsidR="005F4BCE" w:rsidRPr="00313C11">
        <w:rPr>
          <w:rFonts w:ascii="Cambria" w:hAnsi="Cambria" w:cs="Cambria"/>
          <w:color w:val="404040" w:themeColor="text1" w:themeTint="BF"/>
        </w:rPr>
        <w:t xml:space="preserve"> use.</w:t>
      </w:r>
    </w:p>
    <w:p w14:paraId="634442F0" w14:textId="77777777" w:rsidR="005F4BCE" w:rsidRPr="00313C11" w:rsidRDefault="005F4BCE" w:rsidP="00266EFA">
      <w:pPr>
        <w:pStyle w:val="NoSpacing"/>
        <w:spacing w:line="252" w:lineRule="auto"/>
        <w:ind w:left="360" w:firstLine="360"/>
        <w:rPr>
          <w:rFonts w:ascii="Cambria" w:hAnsi="Cambria" w:cs="Cambria"/>
          <w:b/>
          <w:bCs/>
          <w:color w:val="404040" w:themeColor="text1" w:themeTint="BF"/>
        </w:rPr>
      </w:pPr>
      <w:r w:rsidRPr="00313C11">
        <w:rPr>
          <w:rFonts w:ascii="Cambria" w:hAnsi="Cambria" w:cs="Cambria"/>
          <w:b/>
          <w:bCs/>
          <w:color w:val="404040" w:themeColor="text1" w:themeTint="BF"/>
        </w:rPr>
        <w:t>General Supplies</w:t>
      </w:r>
    </w:p>
    <w:p w14:paraId="4ECE1574" w14:textId="4EA72D02" w:rsidR="005F4BCE" w:rsidRPr="00A65A50" w:rsidRDefault="005F4BCE" w:rsidP="00266EFA">
      <w:pPr>
        <w:pStyle w:val="NoSpacing"/>
        <w:spacing w:after="12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Items used by all classes, such as paper, glue and tempera paint are organized in the cabinets with the sliding doors. </w:t>
      </w:r>
      <w:r w:rsidR="0017514E">
        <w:rPr>
          <w:rFonts w:ascii="Cambria" w:hAnsi="Cambria" w:cs="Cambria"/>
          <w:color w:val="404040" w:themeColor="text1" w:themeTint="BF"/>
        </w:rPr>
        <w:t>Signs</w:t>
      </w:r>
      <w:r w:rsidRPr="00313C11">
        <w:rPr>
          <w:rFonts w:ascii="Cambria" w:hAnsi="Cambria" w:cs="Cambria"/>
          <w:color w:val="404040" w:themeColor="text1" w:themeTint="BF"/>
        </w:rPr>
        <w:t xml:space="preserve"> </w:t>
      </w:r>
      <w:r w:rsidR="0017514E">
        <w:rPr>
          <w:rFonts w:ascii="Cambria" w:hAnsi="Cambria" w:cs="Cambria"/>
          <w:color w:val="404040" w:themeColor="text1" w:themeTint="BF"/>
        </w:rPr>
        <w:t>are posted on each cabinet with</w:t>
      </w:r>
      <w:r w:rsidRPr="00313C11">
        <w:rPr>
          <w:rFonts w:ascii="Cambria" w:hAnsi="Cambria" w:cs="Cambria"/>
          <w:color w:val="404040" w:themeColor="text1" w:themeTint="BF"/>
        </w:rPr>
        <w:t xml:space="preserve"> the specific contents of that cabinet.</w:t>
      </w:r>
      <w:r w:rsidR="009D249A">
        <w:rPr>
          <w:rFonts w:ascii="Cambria" w:hAnsi="Cambria" w:cs="Cambria"/>
          <w:color w:val="404040" w:themeColor="text1" w:themeTint="BF"/>
        </w:rPr>
        <w:t xml:space="preserve"> </w:t>
      </w:r>
    </w:p>
    <w:p w14:paraId="5319F1CF" w14:textId="7E7679A5" w:rsidR="005F4BCE" w:rsidRPr="00313C11" w:rsidRDefault="005F4BCE" w:rsidP="00266EFA">
      <w:pPr>
        <w:pStyle w:val="NoSpacing"/>
        <w:spacing w:line="252" w:lineRule="auto"/>
        <w:ind w:left="360" w:firstLine="360"/>
        <w:rPr>
          <w:rFonts w:ascii="Cambria" w:hAnsi="Cambria" w:cs="Cambria"/>
          <w:b/>
          <w:bCs/>
          <w:color w:val="404040" w:themeColor="text1" w:themeTint="BF"/>
        </w:rPr>
      </w:pPr>
      <w:r w:rsidRPr="00313C11">
        <w:rPr>
          <w:rFonts w:ascii="Cambria" w:hAnsi="Cambria" w:cs="Cambria"/>
          <w:b/>
          <w:bCs/>
          <w:color w:val="404040" w:themeColor="text1" w:themeTint="BF"/>
        </w:rPr>
        <w:t>Project Boxes</w:t>
      </w:r>
    </w:p>
    <w:p w14:paraId="34045A8E" w14:textId="60BCC1A2" w:rsidR="005F4BCE" w:rsidRPr="00313C11" w:rsidRDefault="005F4BCE" w:rsidP="00266EFA">
      <w:pPr>
        <w:pStyle w:val="NoSpacing"/>
        <w:spacing w:after="120" w:line="252" w:lineRule="auto"/>
        <w:ind w:left="720"/>
        <w:rPr>
          <w:rFonts w:ascii="Cambria" w:hAnsi="Cambria" w:cs="Cambria"/>
          <w:color w:val="404040" w:themeColor="text1" w:themeTint="BF"/>
        </w:rPr>
      </w:pPr>
      <w:r w:rsidRPr="00313C11">
        <w:rPr>
          <w:rFonts w:ascii="Cambria" w:hAnsi="Cambria" w:cs="Cambria"/>
          <w:color w:val="404040" w:themeColor="text1" w:themeTint="BF"/>
        </w:rPr>
        <w:t>Items that are specific to one lesson are stored in a color-coded project box or fold</w:t>
      </w:r>
      <w:r w:rsidR="0017514E">
        <w:rPr>
          <w:rFonts w:ascii="Cambria" w:hAnsi="Cambria" w:cs="Cambria"/>
          <w:color w:val="404040" w:themeColor="text1" w:themeTint="BF"/>
        </w:rPr>
        <w:t>er labeled by grade or l</w:t>
      </w:r>
      <w:r w:rsidR="000C3548">
        <w:rPr>
          <w:rFonts w:ascii="Cambria" w:hAnsi="Cambria" w:cs="Cambria"/>
          <w:color w:val="404040" w:themeColor="text1" w:themeTint="BF"/>
        </w:rPr>
        <w:t xml:space="preserve">esson. </w:t>
      </w:r>
      <w:proofErr w:type="gramStart"/>
      <w:r w:rsidR="0017514E">
        <w:rPr>
          <w:rFonts w:ascii="Cambria" w:hAnsi="Cambria" w:cs="Cambria"/>
          <w:color w:val="404040" w:themeColor="text1" w:themeTint="BF"/>
        </w:rPr>
        <w:t>e</w:t>
      </w:r>
      <w:proofErr w:type="gramEnd"/>
      <w:r w:rsidR="0017514E">
        <w:rPr>
          <w:rFonts w:ascii="Cambria" w:hAnsi="Cambria" w:cs="Cambria"/>
          <w:color w:val="404040" w:themeColor="text1" w:themeTint="BF"/>
        </w:rPr>
        <w:t xml:space="preserve">.g. </w:t>
      </w:r>
      <w:r w:rsidRPr="00313C11">
        <w:rPr>
          <w:rFonts w:ascii="Cambria" w:hAnsi="Cambria" w:cs="Cambria"/>
          <w:color w:val="404040" w:themeColor="text1" w:themeTint="BF"/>
        </w:rPr>
        <w:t>Ki</w:t>
      </w:r>
      <w:r w:rsidR="0017514E">
        <w:rPr>
          <w:rFonts w:ascii="Cambria" w:hAnsi="Cambria" w:cs="Cambria"/>
          <w:color w:val="404040" w:themeColor="text1" w:themeTint="BF"/>
        </w:rPr>
        <w:t xml:space="preserve">ndergarten, Lesson 5 – </w:t>
      </w:r>
      <w:proofErr w:type="spellStart"/>
      <w:r w:rsidR="0017514E">
        <w:rPr>
          <w:rFonts w:ascii="Cambria" w:hAnsi="Cambria" w:cs="Cambria"/>
          <w:color w:val="404040" w:themeColor="text1" w:themeTint="BF"/>
        </w:rPr>
        <w:t>Kachinas</w:t>
      </w:r>
      <w:proofErr w:type="spellEnd"/>
      <w:r w:rsidRPr="00313C11">
        <w:rPr>
          <w:rFonts w:ascii="Cambria" w:hAnsi="Cambria" w:cs="Cambria"/>
          <w:color w:val="404040" w:themeColor="text1" w:themeTint="BF"/>
        </w:rPr>
        <w:t xml:space="preserve">. If you have samples or </w:t>
      </w:r>
      <w:r w:rsidR="0017514E">
        <w:rPr>
          <w:rFonts w:ascii="Cambria" w:hAnsi="Cambria" w:cs="Cambria"/>
          <w:color w:val="404040" w:themeColor="text1" w:themeTint="BF"/>
        </w:rPr>
        <w:t>visuals to add to a project box</w:t>
      </w:r>
      <w:r w:rsidR="00B77C4C">
        <w:rPr>
          <w:rFonts w:ascii="Cambria" w:hAnsi="Cambria" w:cs="Cambria"/>
          <w:color w:val="404040" w:themeColor="text1" w:themeTint="BF"/>
        </w:rPr>
        <w:t xml:space="preserve">, </w:t>
      </w:r>
      <w:r w:rsidR="000C3548">
        <w:rPr>
          <w:rFonts w:ascii="Cambria" w:hAnsi="Cambria" w:cs="Cambria"/>
          <w:color w:val="404040" w:themeColor="text1" w:themeTint="BF"/>
        </w:rPr>
        <w:t>email laurelartinaction@gmail.com</w:t>
      </w:r>
      <w:r w:rsidR="0017514E">
        <w:rPr>
          <w:rFonts w:ascii="Cambria" w:hAnsi="Cambria" w:cs="Cambria"/>
          <w:color w:val="404040" w:themeColor="text1" w:themeTint="BF"/>
        </w:rPr>
        <w:t xml:space="preserve"> so we can itemize the</w:t>
      </w:r>
      <w:r w:rsidR="00B77C4C">
        <w:rPr>
          <w:rFonts w:ascii="Cambria" w:hAnsi="Cambria" w:cs="Cambria"/>
          <w:color w:val="404040" w:themeColor="text1" w:themeTint="BF"/>
        </w:rPr>
        <w:t xml:space="preserve"> box and thank donors</w:t>
      </w:r>
      <w:r w:rsidRPr="00313C11">
        <w:rPr>
          <w:rFonts w:ascii="Cambria" w:hAnsi="Cambria" w:cs="Cambria"/>
          <w:color w:val="404040" w:themeColor="text1" w:themeTint="BF"/>
        </w:rPr>
        <w:t>.</w:t>
      </w:r>
    </w:p>
    <w:p w14:paraId="2612BCE0" w14:textId="1E68883D" w:rsidR="005F4BCE" w:rsidRPr="00313C11" w:rsidRDefault="00A65A50" w:rsidP="00266EFA">
      <w:pPr>
        <w:pStyle w:val="NoSpacing"/>
        <w:spacing w:line="252" w:lineRule="auto"/>
        <w:ind w:left="360" w:firstLine="360"/>
        <w:rPr>
          <w:rFonts w:ascii="Cambria" w:hAnsi="Cambria" w:cs="Cambria"/>
          <w:b/>
          <w:bCs/>
          <w:color w:val="404040" w:themeColor="text1" w:themeTint="BF"/>
        </w:rPr>
      </w:pPr>
      <w:r>
        <w:rPr>
          <w:rFonts w:ascii="Cambria" w:hAnsi="Cambria" w:cs="Cambria"/>
          <w:b/>
          <w:bCs/>
          <w:color w:val="404040" w:themeColor="text1" w:themeTint="BF"/>
        </w:rPr>
        <w:t>Using</w:t>
      </w:r>
      <w:r w:rsidR="005F4BCE" w:rsidRPr="00313C11">
        <w:rPr>
          <w:rFonts w:ascii="Cambria" w:hAnsi="Cambria" w:cs="Cambria"/>
          <w:b/>
          <w:bCs/>
          <w:color w:val="404040" w:themeColor="text1" w:themeTint="BF"/>
        </w:rPr>
        <w:t xml:space="preserve"> and Storing Art Supplies</w:t>
      </w:r>
    </w:p>
    <w:p w14:paraId="573C855D" w14:textId="4DA35DF3" w:rsidR="005F4BCE" w:rsidRPr="00313C11" w:rsidRDefault="005F4BCE" w:rsidP="00266EFA">
      <w:pPr>
        <w:pStyle w:val="NoSpacing"/>
        <w:spacing w:after="12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Some of our materials are expensive or difficult to replace. </w:t>
      </w:r>
      <w:r w:rsidR="000C3548">
        <w:rPr>
          <w:rFonts w:ascii="Cambria" w:hAnsi="Cambria" w:cs="Cambria"/>
          <w:color w:val="404040" w:themeColor="text1" w:themeTint="BF"/>
        </w:rPr>
        <w:t>Take</w:t>
      </w:r>
      <w:r w:rsidRPr="00313C11">
        <w:rPr>
          <w:rFonts w:ascii="Cambria" w:hAnsi="Cambria" w:cs="Cambria"/>
          <w:color w:val="404040" w:themeColor="text1" w:themeTint="BF"/>
        </w:rPr>
        <w:t xml:space="preserve"> care to use only what you need to complete the project </w:t>
      </w:r>
      <w:r w:rsidR="000C3548">
        <w:rPr>
          <w:rFonts w:ascii="Cambria" w:hAnsi="Cambria" w:cs="Cambria"/>
          <w:color w:val="404040" w:themeColor="text1" w:themeTint="BF"/>
        </w:rPr>
        <w:t>so we can</w:t>
      </w:r>
      <w:r w:rsidRPr="00313C11">
        <w:rPr>
          <w:rFonts w:ascii="Cambria" w:hAnsi="Cambria" w:cs="Cambria"/>
          <w:color w:val="404040" w:themeColor="text1" w:themeTint="BF"/>
        </w:rPr>
        <w:t xml:space="preserve"> extend </w:t>
      </w:r>
      <w:r w:rsidR="000C3548">
        <w:rPr>
          <w:rFonts w:ascii="Cambria" w:hAnsi="Cambria" w:cs="Cambria"/>
          <w:color w:val="404040" w:themeColor="text1" w:themeTint="BF"/>
        </w:rPr>
        <w:t>the life of our materials</w:t>
      </w:r>
      <w:r w:rsidRPr="00313C11">
        <w:rPr>
          <w:rFonts w:ascii="Cambria" w:hAnsi="Cambria" w:cs="Cambria"/>
          <w:color w:val="404040" w:themeColor="text1" w:themeTint="BF"/>
        </w:rPr>
        <w:t>. To make good use of our constructio</w:t>
      </w:r>
      <w:r w:rsidR="000C3548">
        <w:rPr>
          <w:rFonts w:ascii="Cambria" w:hAnsi="Cambria" w:cs="Cambria"/>
          <w:color w:val="404040" w:themeColor="text1" w:themeTint="BF"/>
        </w:rPr>
        <w:t>n paper, remember to check the SCRAP PAPER BOXES</w:t>
      </w:r>
      <w:r w:rsidRPr="00313C11">
        <w:rPr>
          <w:rFonts w:ascii="Cambria" w:hAnsi="Cambria" w:cs="Cambria"/>
          <w:color w:val="404040" w:themeColor="text1" w:themeTint="BF"/>
        </w:rPr>
        <w:t xml:space="preserve"> for smaller pieces for collages, mosaics, masks and similar projects. </w:t>
      </w:r>
      <w:r w:rsidR="000C3548">
        <w:rPr>
          <w:rFonts w:ascii="Cambria" w:hAnsi="Cambria" w:cs="Cambria"/>
          <w:color w:val="404040" w:themeColor="text1" w:themeTint="BF"/>
        </w:rPr>
        <w:t xml:space="preserve">Save the </w:t>
      </w:r>
      <w:r w:rsidRPr="00313C11">
        <w:rPr>
          <w:rFonts w:ascii="Cambria" w:hAnsi="Cambria" w:cs="Cambria"/>
          <w:color w:val="404040" w:themeColor="text1" w:themeTint="BF"/>
        </w:rPr>
        <w:t>12</w:t>
      </w:r>
      <w:r w:rsidR="000C3548">
        <w:rPr>
          <w:rFonts w:ascii="Cambria" w:hAnsi="Cambria" w:cs="Cambria"/>
          <w:color w:val="404040" w:themeColor="text1" w:themeTint="BF"/>
        </w:rPr>
        <w:t xml:space="preserve">” X 18” sheets for larger </w:t>
      </w:r>
      <w:r w:rsidRPr="00313C11">
        <w:rPr>
          <w:rFonts w:ascii="Cambria" w:hAnsi="Cambria" w:cs="Cambria"/>
          <w:color w:val="404040" w:themeColor="text1" w:themeTint="BF"/>
        </w:rPr>
        <w:t>projects.</w:t>
      </w:r>
    </w:p>
    <w:p w14:paraId="3E751B29" w14:textId="5D5F5735" w:rsidR="00B77C4C" w:rsidRDefault="005F4BCE" w:rsidP="00266EFA">
      <w:pPr>
        <w:pStyle w:val="NoSpacing"/>
        <w:spacing w:after="12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Chalks, crayons, and oil pastels are to be shared per table. </w:t>
      </w:r>
      <w:r w:rsidR="000C3548">
        <w:rPr>
          <w:rFonts w:ascii="Cambria" w:hAnsi="Cambria" w:cs="Cambria"/>
          <w:color w:val="404040" w:themeColor="text1" w:themeTint="BF"/>
        </w:rPr>
        <w:t>Typically use</w:t>
      </w:r>
      <w:r w:rsidRPr="00313C11">
        <w:rPr>
          <w:rFonts w:ascii="Cambria" w:hAnsi="Cambria" w:cs="Cambria"/>
          <w:color w:val="404040" w:themeColor="text1" w:themeTint="BF"/>
        </w:rPr>
        <w:t xml:space="preserve"> two s</w:t>
      </w:r>
      <w:r w:rsidR="000C3548">
        <w:rPr>
          <w:rFonts w:ascii="Cambria" w:hAnsi="Cambria" w:cs="Cambria"/>
          <w:color w:val="404040" w:themeColor="text1" w:themeTint="BF"/>
        </w:rPr>
        <w:t>ets of materials per table</w:t>
      </w:r>
      <w:r w:rsidR="0017514E">
        <w:rPr>
          <w:rFonts w:ascii="Cambria" w:hAnsi="Cambria" w:cs="Cambria"/>
          <w:color w:val="404040" w:themeColor="text1" w:themeTint="BF"/>
        </w:rPr>
        <w:t xml:space="preserve"> and s</w:t>
      </w:r>
      <w:r w:rsidR="000C3548">
        <w:rPr>
          <w:rFonts w:ascii="Cambria" w:hAnsi="Cambria" w:cs="Cambria"/>
          <w:color w:val="404040" w:themeColor="text1" w:themeTint="BF"/>
        </w:rPr>
        <w:t>ort the materials</w:t>
      </w:r>
      <w:r w:rsidRPr="00313C11">
        <w:rPr>
          <w:rFonts w:ascii="Cambria" w:hAnsi="Cambria" w:cs="Cambria"/>
          <w:color w:val="404040" w:themeColor="text1" w:themeTint="BF"/>
        </w:rPr>
        <w:t xml:space="preserve"> when you are done with a lesson.</w:t>
      </w:r>
    </w:p>
    <w:p w14:paraId="2BAD4F66" w14:textId="6454519C" w:rsidR="005F4BCE" w:rsidRPr="00313C11" w:rsidRDefault="00916A47" w:rsidP="00266EFA">
      <w:pPr>
        <w:pStyle w:val="NoSpacing"/>
        <w:spacing w:after="120" w:line="252" w:lineRule="auto"/>
        <w:ind w:left="720"/>
        <w:rPr>
          <w:rFonts w:ascii="Cambria" w:hAnsi="Cambria" w:cs="Cambria"/>
          <w:color w:val="404040" w:themeColor="text1" w:themeTint="BF"/>
        </w:rPr>
      </w:pPr>
      <w:r>
        <w:rPr>
          <w:rFonts w:ascii="Cambria" w:hAnsi="Cambria" w:cs="Cambria"/>
          <w:color w:val="404040" w:themeColor="text1" w:themeTint="BF"/>
        </w:rPr>
        <w:t>Pal</w:t>
      </w:r>
      <w:r w:rsidR="005F4BCE" w:rsidRPr="00313C11">
        <w:rPr>
          <w:rFonts w:ascii="Cambria" w:hAnsi="Cambria" w:cs="Cambria"/>
          <w:color w:val="404040" w:themeColor="text1" w:themeTint="BF"/>
        </w:rPr>
        <w:t>et</w:t>
      </w:r>
      <w:r w:rsidR="000C3548">
        <w:rPr>
          <w:rFonts w:ascii="Cambria" w:hAnsi="Cambria" w:cs="Cambria"/>
          <w:color w:val="404040" w:themeColor="text1" w:themeTint="BF"/>
        </w:rPr>
        <w:t>te</w:t>
      </w:r>
      <w:r w:rsidR="005F4BCE" w:rsidRPr="00313C11">
        <w:rPr>
          <w:rFonts w:ascii="Cambria" w:hAnsi="Cambria" w:cs="Cambria"/>
          <w:color w:val="404040" w:themeColor="text1" w:themeTint="BF"/>
        </w:rPr>
        <w:t>s:</w:t>
      </w:r>
      <w:r w:rsidR="009D249A">
        <w:rPr>
          <w:rFonts w:ascii="Cambria" w:hAnsi="Cambria" w:cs="Cambria"/>
          <w:color w:val="404040" w:themeColor="text1" w:themeTint="BF"/>
        </w:rPr>
        <w:t xml:space="preserve"> </w:t>
      </w:r>
      <w:r w:rsidR="005F4BCE" w:rsidRPr="00313C11">
        <w:rPr>
          <w:rFonts w:ascii="Cambria" w:hAnsi="Cambria" w:cs="Cambria"/>
          <w:color w:val="404040" w:themeColor="text1" w:themeTint="BF"/>
        </w:rPr>
        <w:t>You may use paper plates or the large plastic container lids as palettes. Plastic lids are spill-proo</w:t>
      </w:r>
      <w:r>
        <w:rPr>
          <w:rFonts w:ascii="Cambria" w:hAnsi="Cambria" w:cs="Cambria"/>
          <w:color w:val="404040" w:themeColor="text1" w:themeTint="BF"/>
        </w:rPr>
        <w:t xml:space="preserve">f when used upside down, easy to clean and </w:t>
      </w:r>
      <w:r w:rsidR="005F4BCE" w:rsidRPr="00313C11">
        <w:rPr>
          <w:rFonts w:ascii="Cambria" w:hAnsi="Cambria" w:cs="Cambria"/>
          <w:color w:val="404040" w:themeColor="text1" w:themeTint="BF"/>
        </w:rPr>
        <w:t>recyclable. Used paper plates can be placed in the recycle bin after use.</w:t>
      </w:r>
    </w:p>
    <w:p w14:paraId="32CBD67F" w14:textId="77777777" w:rsidR="005F4BCE" w:rsidRPr="00313C11" w:rsidRDefault="005F4BCE" w:rsidP="00266EFA">
      <w:pPr>
        <w:pStyle w:val="NoSpacing"/>
        <w:spacing w:line="252" w:lineRule="auto"/>
        <w:ind w:left="360" w:firstLine="360"/>
        <w:rPr>
          <w:rFonts w:ascii="Cambria" w:hAnsi="Cambria" w:cs="Cambria"/>
          <w:b/>
          <w:bCs/>
          <w:color w:val="404040" w:themeColor="text1" w:themeTint="BF"/>
        </w:rPr>
      </w:pPr>
      <w:r w:rsidRPr="00313C11">
        <w:rPr>
          <w:rFonts w:ascii="Cambria" w:hAnsi="Cambria" w:cs="Cambria"/>
          <w:b/>
          <w:bCs/>
          <w:color w:val="404040" w:themeColor="text1" w:themeTint="BF"/>
        </w:rPr>
        <w:t>Replenishing Supplies</w:t>
      </w:r>
    </w:p>
    <w:p w14:paraId="3423FCFF" w14:textId="766E853F" w:rsidR="005F4BCE" w:rsidRPr="00B77C4C" w:rsidRDefault="005F4BCE" w:rsidP="00D4717B">
      <w:pPr>
        <w:pStyle w:val="NoSpacing"/>
        <w:spacing w:after="20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If </w:t>
      </w:r>
      <w:r w:rsidR="00D4717B">
        <w:rPr>
          <w:rFonts w:ascii="Cambria" w:hAnsi="Cambria" w:cs="Cambria"/>
          <w:color w:val="404040" w:themeColor="text1" w:themeTint="BF"/>
        </w:rPr>
        <w:t>a supply is missing or low</w:t>
      </w:r>
      <w:r w:rsidR="001A69B5">
        <w:rPr>
          <w:rFonts w:ascii="Cambria" w:hAnsi="Cambria" w:cs="Cambria"/>
          <w:color w:val="404040" w:themeColor="text1" w:themeTint="BF"/>
        </w:rPr>
        <w:t>,</w:t>
      </w:r>
      <w:r w:rsidR="00D4717B">
        <w:rPr>
          <w:rFonts w:ascii="Cambria" w:hAnsi="Cambria" w:cs="Cambria"/>
          <w:color w:val="404040" w:themeColor="text1" w:themeTint="BF"/>
        </w:rPr>
        <w:t xml:space="preserve"> n</w:t>
      </w:r>
      <w:r w:rsidR="0017514E">
        <w:rPr>
          <w:rFonts w:ascii="Cambria" w:hAnsi="Cambria" w:cs="Cambria"/>
          <w:color w:val="404040" w:themeColor="text1" w:themeTint="BF"/>
        </w:rPr>
        <w:t>ote it on the Supplies List</w:t>
      </w:r>
      <w:r w:rsidR="00D4717B">
        <w:rPr>
          <w:rFonts w:ascii="Cambria" w:hAnsi="Cambria" w:cs="Cambria"/>
          <w:color w:val="404040" w:themeColor="text1" w:themeTint="BF"/>
        </w:rPr>
        <w:t xml:space="preserve"> located near the door (</w:t>
      </w:r>
      <w:r w:rsidR="00916A47">
        <w:rPr>
          <w:rFonts w:ascii="Cambria" w:hAnsi="Cambria" w:cs="Cambria"/>
          <w:color w:val="404040" w:themeColor="text1" w:themeTint="BF"/>
        </w:rPr>
        <w:t>incl</w:t>
      </w:r>
      <w:r w:rsidR="00D4717B">
        <w:rPr>
          <w:rFonts w:ascii="Cambria" w:hAnsi="Cambria" w:cs="Cambria"/>
          <w:color w:val="404040" w:themeColor="text1" w:themeTint="BF"/>
        </w:rPr>
        <w:t>ude</w:t>
      </w:r>
      <w:r w:rsidRPr="00313C11">
        <w:rPr>
          <w:rFonts w:ascii="Cambria" w:hAnsi="Cambria" w:cs="Cambria"/>
          <w:color w:val="404040" w:themeColor="text1" w:themeTint="BF"/>
        </w:rPr>
        <w:t xml:space="preserve"> your name in case </w:t>
      </w:r>
      <w:r w:rsidR="0017514E">
        <w:rPr>
          <w:rFonts w:ascii="Cambria" w:hAnsi="Cambria" w:cs="Cambria"/>
          <w:color w:val="404040" w:themeColor="text1" w:themeTint="BF"/>
        </w:rPr>
        <w:t>of</w:t>
      </w:r>
      <w:r w:rsidRPr="00313C11">
        <w:rPr>
          <w:rFonts w:ascii="Cambria" w:hAnsi="Cambria" w:cs="Cambria"/>
          <w:color w:val="404040" w:themeColor="text1" w:themeTint="BF"/>
        </w:rPr>
        <w:t xml:space="preserve"> question</w:t>
      </w:r>
      <w:r w:rsidR="0017514E">
        <w:rPr>
          <w:rFonts w:ascii="Cambria" w:hAnsi="Cambria" w:cs="Cambria"/>
          <w:color w:val="404040" w:themeColor="text1" w:themeTint="BF"/>
        </w:rPr>
        <w:t>s</w:t>
      </w:r>
      <w:r w:rsidR="00D4717B">
        <w:rPr>
          <w:rFonts w:ascii="Cambria" w:hAnsi="Cambria" w:cs="Cambria"/>
          <w:color w:val="404040" w:themeColor="text1" w:themeTint="BF"/>
        </w:rPr>
        <w:t xml:space="preserve">). </w:t>
      </w:r>
      <w:r w:rsidRPr="00313C11">
        <w:rPr>
          <w:rFonts w:ascii="Cambria" w:hAnsi="Cambria" w:cs="Cambria"/>
          <w:color w:val="404040" w:themeColor="text1" w:themeTint="BF"/>
        </w:rPr>
        <w:t>If you donate</w:t>
      </w:r>
      <w:r w:rsidR="00D4717B">
        <w:rPr>
          <w:rFonts w:ascii="Cambria" w:hAnsi="Cambria" w:cs="Cambria"/>
          <w:color w:val="404040" w:themeColor="text1" w:themeTint="BF"/>
        </w:rPr>
        <w:t xml:space="preserve"> or receive a donated </w:t>
      </w:r>
      <w:r w:rsidRPr="00313C11">
        <w:rPr>
          <w:rFonts w:ascii="Cambria" w:hAnsi="Cambria" w:cs="Cambria"/>
          <w:color w:val="404040" w:themeColor="text1" w:themeTint="BF"/>
        </w:rPr>
        <w:t xml:space="preserve">supply, </w:t>
      </w:r>
      <w:r w:rsidR="00916A47">
        <w:rPr>
          <w:rFonts w:ascii="Cambria" w:hAnsi="Cambria" w:cs="Cambria"/>
          <w:color w:val="404040" w:themeColor="text1" w:themeTint="BF"/>
        </w:rPr>
        <w:t xml:space="preserve">email </w:t>
      </w:r>
      <w:r w:rsidR="00916A47" w:rsidRPr="00916A47">
        <w:rPr>
          <w:rFonts w:ascii="Cambria" w:hAnsi="Cambria" w:cs="Cambria"/>
          <w:color w:val="404040" w:themeColor="text1" w:themeTint="BF"/>
        </w:rPr>
        <w:t>laurelartinaction@gmail.com</w:t>
      </w:r>
      <w:r w:rsidR="00916A47">
        <w:rPr>
          <w:rFonts w:ascii="Cambria" w:hAnsi="Cambria" w:cs="Cambria"/>
          <w:color w:val="404040" w:themeColor="text1" w:themeTint="BF"/>
        </w:rPr>
        <w:t xml:space="preserve"> </w:t>
      </w:r>
      <w:r w:rsidR="00D4717B">
        <w:rPr>
          <w:rFonts w:ascii="Cambria" w:hAnsi="Cambria" w:cs="Cambria"/>
          <w:color w:val="404040" w:themeColor="text1" w:themeTint="BF"/>
        </w:rPr>
        <w:t xml:space="preserve">and </w:t>
      </w:r>
      <w:r w:rsidRPr="00313C11">
        <w:rPr>
          <w:rFonts w:ascii="Cambria" w:hAnsi="Cambria" w:cs="Cambria"/>
          <w:color w:val="404040" w:themeColor="text1" w:themeTint="BF"/>
        </w:rPr>
        <w:t>give us a</w:t>
      </w:r>
      <w:r w:rsidR="006A08FD">
        <w:rPr>
          <w:rFonts w:ascii="Cambria" w:hAnsi="Cambria" w:cs="Cambria"/>
          <w:color w:val="404040" w:themeColor="text1" w:themeTint="BF"/>
        </w:rPr>
        <w:t xml:space="preserve"> </w:t>
      </w:r>
      <w:r w:rsidRPr="00313C11">
        <w:rPr>
          <w:rFonts w:ascii="Cambria" w:hAnsi="Cambria" w:cs="Cambria"/>
          <w:color w:val="404040" w:themeColor="text1" w:themeTint="BF"/>
        </w:rPr>
        <w:t xml:space="preserve">description of </w:t>
      </w:r>
      <w:r w:rsidR="0017514E">
        <w:rPr>
          <w:rFonts w:ascii="Cambria" w:hAnsi="Cambria" w:cs="Cambria"/>
          <w:color w:val="404040" w:themeColor="text1" w:themeTint="BF"/>
        </w:rPr>
        <w:t>the item(s)</w:t>
      </w:r>
      <w:r w:rsidR="006A08FD">
        <w:rPr>
          <w:rFonts w:ascii="Cambria" w:hAnsi="Cambria" w:cs="Cambria"/>
          <w:color w:val="404040" w:themeColor="text1" w:themeTint="BF"/>
        </w:rPr>
        <w:t>,</w:t>
      </w:r>
      <w:r w:rsidR="0017514E">
        <w:rPr>
          <w:rFonts w:ascii="Cambria" w:hAnsi="Cambria" w:cs="Cambria"/>
          <w:color w:val="404040" w:themeColor="text1" w:themeTint="BF"/>
        </w:rPr>
        <w:t xml:space="preserve"> and the name and</w:t>
      </w:r>
      <w:r w:rsidRPr="00313C11">
        <w:rPr>
          <w:rFonts w:ascii="Cambria" w:hAnsi="Cambria" w:cs="Cambria"/>
          <w:color w:val="404040" w:themeColor="text1" w:themeTint="BF"/>
        </w:rPr>
        <w:t xml:space="preserve"> address of the source</w:t>
      </w:r>
      <w:r w:rsidR="00D4717B">
        <w:rPr>
          <w:rFonts w:ascii="Cambria" w:hAnsi="Cambria" w:cs="Cambria"/>
          <w:color w:val="404040" w:themeColor="text1" w:themeTint="BF"/>
        </w:rPr>
        <w:t xml:space="preserve"> </w:t>
      </w:r>
      <w:r w:rsidR="00D4717B" w:rsidRPr="00313C11">
        <w:rPr>
          <w:rFonts w:ascii="Cambria" w:hAnsi="Cambria" w:cs="Cambria"/>
          <w:color w:val="404040" w:themeColor="text1" w:themeTint="BF"/>
        </w:rPr>
        <w:t>so we can k</w:t>
      </w:r>
      <w:r w:rsidR="00D4717B">
        <w:rPr>
          <w:rFonts w:ascii="Cambria" w:hAnsi="Cambria" w:cs="Cambria"/>
          <w:color w:val="404040" w:themeColor="text1" w:themeTint="BF"/>
        </w:rPr>
        <w:t>eep an accurate inventory</w:t>
      </w:r>
      <w:r w:rsidR="001A69B5">
        <w:rPr>
          <w:rFonts w:ascii="Cambria" w:hAnsi="Cambria" w:cs="Cambria"/>
          <w:color w:val="404040" w:themeColor="text1" w:themeTint="BF"/>
        </w:rPr>
        <w:t xml:space="preserve"> and send a thank you note.</w:t>
      </w:r>
      <w:r w:rsidRPr="00313C11">
        <w:rPr>
          <w:rFonts w:ascii="Cambria" w:hAnsi="Cambria" w:cs="Cambria"/>
          <w:color w:val="404040" w:themeColor="text1" w:themeTint="BF"/>
        </w:rPr>
        <w:t xml:space="preserve"> </w:t>
      </w:r>
    </w:p>
    <w:p w14:paraId="17A9D608" w14:textId="77777777" w:rsidR="001A69B5" w:rsidRDefault="001A69B5">
      <w:pPr>
        <w:spacing w:after="0" w:line="240" w:lineRule="auto"/>
        <w:rPr>
          <w:rFonts w:ascii="Cambria" w:hAnsi="Cambria" w:cs="Cambria"/>
          <w:b/>
          <w:bCs/>
          <w:color w:val="404040" w:themeColor="text1" w:themeTint="BF"/>
        </w:rPr>
      </w:pPr>
      <w:r>
        <w:rPr>
          <w:rFonts w:ascii="Cambria" w:hAnsi="Cambria" w:cs="Cambria"/>
          <w:b/>
          <w:bCs/>
          <w:color w:val="404040" w:themeColor="text1" w:themeTint="BF"/>
        </w:rPr>
        <w:br w:type="page"/>
      </w:r>
    </w:p>
    <w:p w14:paraId="63AD8B51" w14:textId="08FAC6D0" w:rsidR="005F4BCE" w:rsidRPr="00916A47" w:rsidRDefault="005F4BCE" w:rsidP="00266EFA">
      <w:pPr>
        <w:pStyle w:val="NoSpacing"/>
        <w:numPr>
          <w:ilvl w:val="0"/>
          <w:numId w:val="1"/>
        </w:numPr>
        <w:spacing w:line="252" w:lineRule="auto"/>
        <w:rPr>
          <w:rFonts w:ascii="Cambria" w:hAnsi="Cambria" w:cs="Cambria"/>
          <w:color w:val="404040" w:themeColor="text1" w:themeTint="BF"/>
        </w:rPr>
      </w:pPr>
      <w:r w:rsidRPr="00313C11">
        <w:rPr>
          <w:rFonts w:ascii="Cambria" w:hAnsi="Cambria" w:cs="Cambria"/>
          <w:b/>
          <w:bCs/>
          <w:color w:val="404040" w:themeColor="text1" w:themeTint="BF"/>
        </w:rPr>
        <w:t>Preparing in Advance</w:t>
      </w:r>
      <w:r w:rsidRPr="00916A47">
        <w:rPr>
          <w:rFonts w:ascii="Cambria" w:hAnsi="Cambria" w:cs="Cambria"/>
          <w:bCs/>
          <w:color w:val="404040" w:themeColor="text1" w:themeTint="BF"/>
        </w:rPr>
        <w:t xml:space="preserve"> (</w:t>
      </w:r>
      <w:r w:rsidRPr="00313C11">
        <w:rPr>
          <w:rFonts w:ascii="Cambria" w:hAnsi="Cambria" w:cs="Cambria"/>
          <w:color w:val="404040" w:themeColor="text1" w:themeTint="BF"/>
        </w:rPr>
        <w:t>approximately a week ahead)</w:t>
      </w:r>
    </w:p>
    <w:p w14:paraId="41B3C1B4" w14:textId="23FE8E9B" w:rsidR="005F4BCE" w:rsidRPr="00313C11" w:rsidRDefault="00B77C4C" w:rsidP="00266EFA">
      <w:pPr>
        <w:pStyle w:val="NoSpacing"/>
        <w:spacing w:after="120" w:line="252" w:lineRule="auto"/>
        <w:ind w:left="720"/>
        <w:rPr>
          <w:rFonts w:ascii="Cambria" w:hAnsi="Cambria" w:cs="Cambria"/>
          <w:color w:val="404040" w:themeColor="text1" w:themeTint="BF"/>
        </w:rPr>
      </w:pPr>
      <w:r>
        <w:rPr>
          <w:rFonts w:ascii="Cambria" w:hAnsi="Cambria" w:cs="Cambria"/>
          <w:color w:val="404040" w:themeColor="text1" w:themeTint="BF"/>
        </w:rPr>
        <w:t>Confirm</w:t>
      </w:r>
      <w:r w:rsidR="005F4BCE" w:rsidRPr="00313C11">
        <w:rPr>
          <w:rFonts w:ascii="Cambria" w:hAnsi="Cambria" w:cs="Cambria"/>
          <w:color w:val="404040" w:themeColor="text1" w:themeTint="BF"/>
        </w:rPr>
        <w:t xml:space="preserve"> date</w:t>
      </w:r>
      <w:r w:rsidR="001A69B5">
        <w:rPr>
          <w:rFonts w:ascii="Cambria" w:hAnsi="Cambria" w:cs="Cambria"/>
          <w:color w:val="404040" w:themeColor="text1" w:themeTint="BF"/>
        </w:rPr>
        <w:t xml:space="preserve">s and times with your </w:t>
      </w:r>
      <w:r w:rsidR="005F4BCE" w:rsidRPr="00313C11">
        <w:rPr>
          <w:rFonts w:ascii="Cambria" w:hAnsi="Cambria" w:cs="Cambria"/>
          <w:color w:val="404040" w:themeColor="text1" w:themeTint="BF"/>
        </w:rPr>
        <w:t xml:space="preserve">teacher. You have </w:t>
      </w:r>
      <w:r w:rsidR="00916A47">
        <w:rPr>
          <w:rFonts w:ascii="Cambria" w:hAnsi="Cambria" w:cs="Cambria"/>
          <w:color w:val="404040" w:themeColor="text1" w:themeTint="BF"/>
        </w:rPr>
        <w:t>approximately 90 minute for your lesson (one hour lesson plus set-up and clean up)</w:t>
      </w:r>
      <w:r w:rsidR="005F4BCE" w:rsidRPr="00313C11">
        <w:rPr>
          <w:rFonts w:ascii="Cambria" w:hAnsi="Cambria" w:cs="Cambria"/>
          <w:color w:val="404040" w:themeColor="text1" w:themeTint="BF"/>
        </w:rPr>
        <w:t xml:space="preserve">. </w:t>
      </w:r>
      <w:r w:rsidR="00916A47">
        <w:rPr>
          <w:rFonts w:ascii="Cambria" w:hAnsi="Cambria" w:cs="Cambria"/>
          <w:color w:val="404040" w:themeColor="text1" w:themeTint="BF"/>
        </w:rPr>
        <w:t>Contact</w:t>
      </w:r>
      <w:r w:rsidR="005F4BCE" w:rsidRPr="00313C11">
        <w:rPr>
          <w:rFonts w:ascii="Cambria" w:hAnsi="Cambria" w:cs="Cambria"/>
          <w:color w:val="404040" w:themeColor="text1" w:themeTint="BF"/>
        </w:rPr>
        <w:t xml:space="preserve"> your assistants to remind them of your date and time.</w:t>
      </w:r>
      <w:r w:rsidR="00916A47">
        <w:rPr>
          <w:rFonts w:ascii="Cambria" w:hAnsi="Cambria" w:cs="Cambria"/>
          <w:color w:val="404040" w:themeColor="text1" w:themeTint="BF"/>
        </w:rPr>
        <w:t xml:space="preserve"> You may also post a notice outside of your classroom or ask your teacher to include it in their communications to give all parents an opportunity to participate. </w:t>
      </w:r>
    </w:p>
    <w:p w14:paraId="29657CCD" w14:textId="747D954D" w:rsidR="005F4BCE" w:rsidRPr="00313C11" w:rsidRDefault="005F4BCE" w:rsidP="00266EFA">
      <w:pPr>
        <w:pStyle w:val="NoSpacing"/>
        <w:spacing w:after="12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Read over your lesson carefully. </w:t>
      </w:r>
      <w:r w:rsidR="001A69B5">
        <w:rPr>
          <w:rFonts w:ascii="Cambria" w:hAnsi="Cambria" w:cs="Cambria"/>
          <w:color w:val="404040" w:themeColor="text1" w:themeTint="BF"/>
        </w:rPr>
        <w:t>As part of your lesson prep</w:t>
      </w:r>
      <w:r w:rsidRPr="00313C11">
        <w:rPr>
          <w:rFonts w:ascii="Cambria" w:hAnsi="Cambria" w:cs="Cambria"/>
          <w:color w:val="404040" w:themeColor="text1" w:themeTint="BF"/>
        </w:rPr>
        <w:t>, be sure to locate all of</w:t>
      </w:r>
      <w:r w:rsidR="00916A47">
        <w:rPr>
          <w:rFonts w:ascii="Cambria" w:hAnsi="Cambria" w:cs="Cambria"/>
          <w:color w:val="404040" w:themeColor="text1" w:themeTint="BF"/>
        </w:rPr>
        <w:t xml:space="preserve"> the</w:t>
      </w:r>
      <w:r w:rsidRPr="00313C11">
        <w:rPr>
          <w:rFonts w:ascii="Cambria" w:hAnsi="Cambria" w:cs="Cambria"/>
          <w:color w:val="404040" w:themeColor="text1" w:themeTint="BF"/>
        </w:rPr>
        <w:t xml:space="preserve"> supplies you’ll need. Take time to play with the materials, become comfortable teaching the lesson and determine what is an appropriate size, quantity, etc. for your lesson. </w:t>
      </w:r>
      <w:r w:rsidR="00916A47">
        <w:rPr>
          <w:rFonts w:ascii="Cambria" w:hAnsi="Cambria" w:cs="Cambria"/>
          <w:color w:val="404040" w:themeColor="text1" w:themeTint="BF"/>
        </w:rPr>
        <w:t>Assistants can help with prep work as well</w:t>
      </w:r>
      <w:r w:rsidRPr="00313C11">
        <w:rPr>
          <w:rFonts w:ascii="Cambria" w:hAnsi="Cambria" w:cs="Cambria"/>
          <w:color w:val="404040" w:themeColor="text1" w:themeTint="BF"/>
        </w:rPr>
        <w:t xml:space="preserve">. </w:t>
      </w:r>
      <w:r w:rsidR="00916A47">
        <w:rPr>
          <w:rFonts w:ascii="Cambria" w:hAnsi="Cambria" w:cs="Cambria"/>
          <w:color w:val="404040" w:themeColor="text1" w:themeTint="BF"/>
        </w:rPr>
        <w:t>It’s also good to check in with other docents in your grade who may have alrea</w:t>
      </w:r>
      <w:r w:rsidR="001A69B5">
        <w:rPr>
          <w:rFonts w:ascii="Cambria" w:hAnsi="Cambria" w:cs="Cambria"/>
          <w:color w:val="404040" w:themeColor="text1" w:themeTint="BF"/>
        </w:rPr>
        <w:t>dy taught</w:t>
      </w:r>
      <w:r w:rsidR="00916A47">
        <w:rPr>
          <w:rFonts w:ascii="Cambria" w:hAnsi="Cambria" w:cs="Cambria"/>
          <w:color w:val="404040" w:themeColor="text1" w:themeTint="BF"/>
        </w:rPr>
        <w:t xml:space="preserve"> the lesson to </w:t>
      </w:r>
      <w:r w:rsidR="001A69B5">
        <w:rPr>
          <w:rFonts w:ascii="Cambria" w:hAnsi="Cambria" w:cs="Cambria"/>
          <w:color w:val="404040" w:themeColor="text1" w:themeTint="BF"/>
        </w:rPr>
        <w:t>learn best practices and avoid gotchas</w:t>
      </w:r>
      <w:r w:rsidR="00916A47">
        <w:rPr>
          <w:rFonts w:ascii="Cambria" w:hAnsi="Cambria" w:cs="Cambria"/>
          <w:color w:val="404040" w:themeColor="text1" w:themeTint="BF"/>
        </w:rPr>
        <w:t xml:space="preserve">. </w:t>
      </w:r>
      <w:r w:rsidR="001A69B5">
        <w:rPr>
          <w:rFonts w:ascii="Cambria" w:hAnsi="Cambria" w:cs="Cambria"/>
          <w:color w:val="404040" w:themeColor="text1" w:themeTint="BF"/>
        </w:rPr>
        <w:t>You can also m</w:t>
      </w:r>
      <w:r w:rsidR="00916A47">
        <w:rPr>
          <w:rFonts w:ascii="Cambria" w:hAnsi="Cambria" w:cs="Cambria"/>
          <w:color w:val="404040" w:themeColor="text1" w:themeTint="BF"/>
        </w:rPr>
        <w:t>ake</w:t>
      </w:r>
      <w:r w:rsidRPr="00313C11">
        <w:rPr>
          <w:rFonts w:ascii="Cambria" w:hAnsi="Cambria" w:cs="Cambria"/>
          <w:color w:val="404040" w:themeColor="text1" w:themeTint="BF"/>
        </w:rPr>
        <w:t xml:space="preserve"> a sample yourself, or with your children at home</w:t>
      </w:r>
      <w:r w:rsidR="00916A47">
        <w:rPr>
          <w:rFonts w:ascii="Cambria" w:hAnsi="Cambria" w:cs="Cambria"/>
          <w:color w:val="404040" w:themeColor="text1" w:themeTint="BF"/>
        </w:rPr>
        <w:t xml:space="preserve"> for practice</w:t>
      </w:r>
      <w:r w:rsidRPr="00313C11">
        <w:rPr>
          <w:rFonts w:ascii="Cambria" w:hAnsi="Cambria" w:cs="Cambria"/>
          <w:color w:val="404040" w:themeColor="text1" w:themeTint="BF"/>
        </w:rPr>
        <w:t>.</w:t>
      </w:r>
    </w:p>
    <w:p w14:paraId="19EC4361" w14:textId="6E93806C" w:rsidR="005F4BCE" w:rsidRPr="00313C11" w:rsidRDefault="005F4BCE" w:rsidP="00266EFA">
      <w:pPr>
        <w:pStyle w:val="NoSpacing"/>
        <w:spacing w:after="12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Art in Action </w:t>
      </w:r>
      <w:r w:rsidR="00916A47">
        <w:rPr>
          <w:rFonts w:ascii="Cambria" w:hAnsi="Cambria" w:cs="Cambria"/>
          <w:color w:val="404040" w:themeColor="text1" w:themeTint="BF"/>
        </w:rPr>
        <w:t>offer</w:t>
      </w:r>
      <w:r w:rsidR="001A69B5">
        <w:rPr>
          <w:rFonts w:ascii="Cambria" w:hAnsi="Cambria" w:cs="Cambria"/>
          <w:color w:val="404040" w:themeColor="text1" w:themeTint="BF"/>
        </w:rPr>
        <w:t>s</w:t>
      </w:r>
      <w:r w:rsidR="00916A47">
        <w:rPr>
          <w:rFonts w:ascii="Cambria" w:hAnsi="Cambria" w:cs="Cambria"/>
          <w:color w:val="404040" w:themeColor="text1" w:themeTint="BF"/>
        </w:rPr>
        <w:t xml:space="preserve"> online versions of all of the lessons</w:t>
      </w:r>
      <w:r w:rsidRPr="00313C11">
        <w:rPr>
          <w:rFonts w:ascii="Cambria" w:hAnsi="Cambria" w:cs="Cambria"/>
          <w:color w:val="404040" w:themeColor="text1" w:themeTint="BF"/>
        </w:rPr>
        <w:t>. The online lessons offer animated discussion</w:t>
      </w:r>
      <w:r w:rsidR="001A69B5">
        <w:rPr>
          <w:rFonts w:ascii="Cambria" w:hAnsi="Cambria" w:cs="Cambria"/>
          <w:color w:val="404040" w:themeColor="text1" w:themeTint="BF"/>
        </w:rPr>
        <w:t>s</w:t>
      </w:r>
      <w:r w:rsidRPr="00313C11">
        <w:rPr>
          <w:rFonts w:ascii="Cambria" w:hAnsi="Cambria" w:cs="Cambria"/>
          <w:color w:val="404040" w:themeColor="text1" w:themeTint="BF"/>
        </w:rPr>
        <w:t xml:space="preserve"> of the masterpieces; video demonstrations of art techniques; wikis for sharing tips and ideas; links to interesting websites, books, and music; spoken instructions; an</w:t>
      </w:r>
      <w:r w:rsidR="00963080">
        <w:rPr>
          <w:rFonts w:ascii="Cambria" w:hAnsi="Cambria" w:cs="Cambria"/>
          <w:color w:val="404040" w:themeColor="text1" w:themeTint="BF"/>
        </w:rPr>
        <w:t>d much more. Once you have an Art in Action account, you will be able to access these lessons</w:t>
      </w:r>
      <w:r w:rsidRPr="00313C11">
        <w:rPr>
          <w:rFonts w:ascii="Cambria" w:hAnsi="Cambria" w:cs="Cambria"/>
          <w:color w:val="404040" w:themeColor="text1" w:themeTint="BF"/>
        </w:rPr>
        <w:t>.</w:t>
      </w:r>
    </w:p>
    <w:p w14:paraId="17E1A88C" w14:textId="7E802A32" w:rsidR="005F4BCE" w:rsidRPr="00313C11" w:rsidRDefault="005F4BCE" w:rsidP="00266EFA">
      <w:pPr>
        <w:pStyle w:val="NoSpacing"/>
        <w:spacing w:line="252" w:lineRule="auto"/>
        <w:ind w:left="720"/>
        <w:rPr>
          <w:rFonts w:ascii="Cambria" w:hAnsi="Cambria" w:cs="Cambria"/>
          <w:b/>
          <w:bCs/>
          <w:color w:val="404040" w:themeColor="text1" w:themeTint="BF"/>
        </w:rPr>
      </w:pPr>
      <w:r w:rsidRPr="00313C11">
        <w:rPr>
          <w:rFonts w:ascii="Cambria" w:hAnsi="Cambria" w:cs="Cambria"/>
          <w:b/>
          <w:bCs/>
          <w:color w:val="404040" w:themeColor="text1" w:themeTint="BF"/>
        </w:rPr>
        <w:t xml:space="preserve">How to Create </w:t>
      </w:r>
      <w:r w:rsidR="001A69B5">
        <w:rPr>
          <w:rFonts w:ascii="Cambria" w:hAnsi="Cambria" w:cs="Cambria"/>
          <w:b/>
          <w:bCs/>
          <w:color w:val="404040" w:themeColor="text1" w:themeTint="BF"/>
        </w:rPr>
        <w:t>an</w:t>
      </w:r>
      <w:r w:rsidRPr="00313C11">
        <w:rPr>
          <w:rFonts w:ascii="Cambria" w:hAnsi="Cambria" w:cs="Cambria"/>
          <w:b/>
          <w:bCs/>
          <w:color w:val="404040" w:themeColor="text1" w:themeTint="BF"/>
        </w:rPr>
        <w:t xml:space="preserve"> Art in Action Account</w:t>
      </w:r>
    </w:p>
    <w:p w14:paraId="470BC133" w14:textId="77777777" w:rsidR="005F4BCE" w:rsidRPr="00313C11" w:rsidRDefault="005F4BCE" w:rsidP="00266EFA">
      <w:pPr>
        <w:pStyle w:val="NoSpacing"/>
        <w:numPr>
          <w:ilvl w:val="0"/>
          <w:numId w:val="5"/>
        </w:numPr>
        <w:spacing w:line="252" w:lineRule="auto"/>
        <w:rPr>
          <w:rFonts w:ascii="Cambria" w:hAnsi="Cambria" w:cs="Cambria"/>
          <w:color w:val="404040" w:themeColor="text1" w:themeTint="BF"/>
        </w:rPr>
      </w:pPr>
      <w:r w:rsidRPr="00313C11">
        <w:rPr>
          <w:rFonts w:ascii="Cambria" w:hAnsi="Cambria" w:cs="Cambria"/>
          <w:color w:val="404040" w:themeColor="text1" w:themeTint="BF"/>
        </w:rPr>
        <w:t xml:space="preserve">Go to </w:t>
      </w:r>
      <w:hyperlink r:id="rId8" w:history="1">
        <w:r w:rsidRPr="00313C11">
          <w:rPr>
            <w:rStyle w:val="Hyperlink"/>
            <w:rFonts w:ascii="Cambria" w:hAnsi="Cambria" w:cs="Cambria"/>
            <w:color w:val="404040" w:themeColor="text1" w:themeTint="BF"/>
          </w:rPr>
          <w:t>www.artinaction.org</w:t>
        </w:r>
      </w:hyperlink>
    </w:p>
    <w:p w14:paraId="28FFA02A" w14:textId="77777777" w:rsidR="005F4BCE" w:rsidRPr="00313C11" w:rsidRDefault="00963080" w:rsidP="00266EFA">
      <w:pPr>
        <w:pStyle w:val="NoSpacing"/>
        <w:numPr>
          <w:ilvl w:val="0"/>
          <w:numId w:val="5"/>
        </w:numPr>
        <w:spacing w:line="252" w:lineRule="auto"/>
        <w:rPr>
          <w:rFonts w:ascii="Cambria" w:hAnsi="Cambria" w:cs="Cambria"/>
          <w:color w:val="404040" w:themeColor="text1" w:themeTint="BF"/>
        </w:rPr>
      </w:pPr>
      <w:r>
        <w:rPr>
          <w:rFonts w:ascii="Cambria" w:hAnsi="Cambria" w:cs="Cambria"/>
          <w:color w:val="404040" w:themeColor="text1" w:themeTint="BF"/>
        </w:rPr>
        <w:t xml:space="preserve">Pull down the “Join Now!” menu and </w:t>
      </w:r>
      <w:r w:rsidR="005F4BCE" w:rsidRPr="00313C11">
        <w:rPr>
          <w:rFonts w:ascii="Cambria" w:hAnsi="Cambria" w:cs="Cambria"/>
          <w:color w:val="404040" w:themeColor="text1" w:themeTint="BF"/>
        </w:rPr>
        <w:t>select “Create Account”</w:t>
      </w:r>
    </w:p>
    <w:p w14:paraId="71B02E8A" w14:textId="43904BB8" w:rsidR="005F4BCE" w:rsidRPr="00313C11" w:rsidRDefault="001A69B5" w:rsidP="00266EFA">
      <w:pPr>
        <w:pStyle w:val="NoSpacing"/>
        <w:numPr>
          <w:ilvl w:val="0"/>
          <w:numId w:val="5"/>
        </w:numPr>
        <w:spacing w:line="252" w:lineRule="auto"/>
        <w:rPr>
          <w:rFonts w:ascii="Cambria" w:hAnsi="Cambria" w:cs="Cambria"/>
          <w:color w:val="404040" w:themeColor="text1" w:themeTint="BF"/>
        </w:rPr>
      </w:pPr>
      <w:r>
        <w:rPr>
          <w:rFonts w:ascii="Cambria" w:hAnsi="Cambria" w:cs="Cambria"/>
          <w:color w:val="404040" w:themeColor="text1" w:themeTint="BF"/>
        </w:rPr>
        <w:t>Enter your</w:t>
      </w:r>
      <w:r w:rsidR="005F4BCE" w:rsidRPr="00313C11">
        <w:rPr>
          <w:rFonts w:ascii="Cambria" w:hAnsi="Cambria" w:cs="Cambria"/>
          <w:color w:val="404040" w:themeColor="text1" w:themeTint="BF"/>
        </w:rPr>
        <w:t xml:space="preserve"> information – fill in all * marked fields. </w:t>
      </w:r>
      <w:r w:rsidR="005F4BCE" w:rsidRPr="00313C11">
        <w:rPr>
          <w:rFonts w:ascii="Cambria" w:hAnsi="Cambria" w:cs="Cambria"/>
          <w:b/>
          <w:bCs/>
          <w:color w:val="404040" w:themeColor="text1" w:themeTint="BF"/>
        </w:rPr>
        <w:t>Fill in you r school name and state.</w:t>
      </w:r>
    </w:p>
    <w:p w14:paraId="0EF668AF" w14:textId="04372B57" w:rsidR="005F4BCE" w:rsidRPr="00313C11" w:rsidRDefault="001A69B5" w:rsidP="00266EFA">
      <w:pPr>
        <w:pStyle w:val="NoSpacing"/>
        <w:numPr>
          <w:ilvl w:val="0"/>
          <w:numId w:val="5"/>
        </w:numPr>
        <w:spacing w:line="252" w:lineRule="auto"/>
        <w:rPr>
          <w:rFonts w:ascii="Cambria" w:hAnsi="Cambria" w:cs="Cambria"/>
          <w:color w:val="404040" w:themeColor="text1" w:themeTint="BF"/>
        </w:rPr>
      </w:pPr>
      <w:r>
        <w:rPr>
          <w:rFonts w:ascii="Cambria" w:hAnsi="Cambria" w:cs="Cambria"/>
          <w:color w:val="404040" w:themeColor="text1" w:themeTint="BF"/>
        </w:rPr>
        <w:t>Click</w:t>
      </w:r>
      <w:r w:rsidR="005F4BCE" w:rsidRPr="00313C11">
        <w:rPr>
          <w:rFonts w:ascii="Cambria" w:hAnsi="Cambria" w:cs="Cambria"/>
          <w:color w:val="404040" w:themeColor="text1" w:themeTint="BF"/>
        </w:rPr>
        <w:t xml:space="preserve"> “Create My Account”.</w:t>
      </w:r>
    </w:p>
    <w:p w14:paraId="1E1AC17E" w14:textId="77777777" w:rsidR="005F4BCE" w:rsidRPr="00313C11" w:rsidRDefault="005F4BCE" w:rsidP="00266EFA">
      <w:pPr>
        <w:pStyle w:val="NoSpacing"/>
        <w:numPr>
          <w:ilvl w:val="0"/>
          <w:numId w:val="5"/>
        </w:numPr>
        <w:spacing w:line="252" w:lineRule="auto"/>
        <w:rPr>
          <w:rFonts w:ascii="Cambria" w:hAnsi="Cambria" w:cs="Cambria"/>
          <w:color w:val="404040" w:themeColor="text1" w:themeTint="BF"/>
        </w:rPr>
      </w:pPr>
      <w:r w:rsidRPr="00313C11">
        <w:rPr>
          <w:rFonts w:ascii="Cambria" w:hAnsi="Cambria" w:cs="Cambria"/>
          <w:color w:val="404040" w:themeColor="text1" w:themeTint="BF"/>
        </w:rPr>
        <w:t xml:space="preserve">Check your email inbox for a confirmation email from Art in Action. </w:t>
      </w:r>
      <w:r w:rsidRPr="00313C11">
        <w:rPr>
          <w:rFonts w:ascii="Cambria" w:hAnsi="Cambria" w:cs="Cambria"/>
          <w:b/>
          <w:bCs/>
          <w:color w:val="404040" w:themeColor="text1" w:themeTint="BF"/>
        </w:rPr>
        <w:t>Click on the account activation link</w:t>
      </w:r>
      <w:r w:rsidRPr="00313C11">
        <w:rPr>
          <w:rFonts w:ascii="Cambria" w:hAnsi="Cambria" w:cs="Cambria"/>
          <w:color w:val="404040" w:themeColor="text1" w:themeTint="BF"/>
        </w:rPr>
        <w:t>, and you now have an account. If you do not find an email in your inbox, check your spam or bulk mail folder.</w:t>
      </w:r>
    </w:p>
    <w:p w14:paraId="07D2F6EF" w14:textId="4D040326" w:rsidR="005F4BCE" w:rsidRPr="00594FF4" w:rsidRDefault="005F4BCE" w:rsidP="00594FF4">
      <w:pPr>
        <w:pStyle w:val="NoSpacing"/>
        <w:numPr>
          <w:ilvl w:val="0"/>
          <w:numId w:val="5"/>
        </w:numPr>
        <w:spacing w:line="252" w:lineRule="auto"/>
        <w:rPr>
          <w:rFonts w:ascii="Cambria" w:hAnsi="Cambria" w:cs="Cambria"/>
          <w:color w:val="404040" w:themeColor="text1" w:themeTint="BF"/>
        </w:rPr>
      </w:pPr>
      <w:r w:rsidRPr="00313C11">
        <w:rPr>
          <w:rFonts w:ascii="Cambria" w:hAnsi="Cambria" w:cs="Cambria"/>
          <w:color w:val="404040" w:themeColor="text1" w:themeTint="BF"/>
        </w:rPr>
        <w:t xml:space="preserve">Email </w:t>
      </w:r>
      <w:r w:rsidR="001A69B5">
        <w:rPr>
          <w:rFonts w:ascii="Cambria" w:hAnsi="Cambria" w:cs="Cambria"/>
          <w:color w:val="404040" w:themeColor="text1" w:themeTint="BF"/>
        </w:rPr>
        <w:t>laurelartinaction@gmail.com</w:t>
      </w:r>
      <w:r w:rsidRPr="00313C11">
        <w:rPr>
          <w:rFonts w:ascii="Cambria" w:hAnsi="Cambria" w:cs="Cambria"/>
          <w:color w:val="404040" w:themeColor="text1" w:themeTint="BF"/>
        </w:rPr>
        <w:t xml:space="preserve"> </w:t>
      </w:r>
      <w:r w:rsidR="001A69B5">
        <w:rPr>
          <w:rFonts w:ascii="Cambria" w:hAnsi="Cambria" w:cs="Cambria"/>
          <w:color w:val="404040" w:themeColor="text1" w:themeTint="BF"/>
        </w:rPr>
        <w:t>letting us know that</w:t>
      </w:r>
      <w:r w:rsidRPr="00313C11">
        <w:rPr>
          <w:rFonts w:ascii="Cambria" w:hAnsi="Cambria" w:cs="Cambria"/>
          <w:color w:val="404040" w:themeColor="text1" w:themeTint="BF"/>
        </w:rPr>
        <w:t xml:space="preserve"> you have created your account.</w:t>
      </w:r>
      <w:r w:rsidR="00594FF4">
        <w:rPr>
          <w:rFonts w:ascii="Cambria" w:hAnsi="Cambria" w:cs="Cambria"/>
          <w:color w:val="404040" w:themeColor="text1" w:themeTint="BF"/>
        </w:rPr>
        <w:t xml:space="preserve"> </w:t>
      </w:r>
      <w:r w:rsidRPr="00594FF4">
        <w:rPr>
          <w:rFonts w:ascii="Cambria" w:hAnsi="Cambria" w:cs="Cambria"/>
          <w:color w:val="404040" w:themeColor="text1" w:themeTint="BF"/>
        </w:rPr>
        <w:t xml:space="preserve">Your school coordinator </w:t>
      </w:r>
      <w:r w:rsidR="00963080" w:rsidRPr="00594FF4">
        <w:rPr>
          <w:rFonts w:ascii="Cambria" w:hAnsi="Cambria" w:cs="Cambria"/>
          <w:color w:val="404040" w:themeColor="text1" w:themeTint="BF"/>
        </w:rPr>
        <w:t>must validate</w:t>
      </w:r>
      <w:r w:rsidRPr="00594FF4">
        <w:rPr>
          <w:rFonts w:ascii="Cambria" w:hAnsi="Cambria" w:cs="Cambria"/>
          <w:color w:val="404040" w:themeColor="text1" w:themeTint="BF"/>
        </w:rPr>
        <w:t xml:space="preserve"> your account</w:t>
      </w:r>
      <w:r w:rsidR="00963080" w:rsidRPr="00594FF4">
        <w:rPr>
          <w:rFonts w:ascii="Cambria" w:hAnsi="Cambria" w:cs="Cambria"/>
          <w:color w:val="404040" w:themeColor="text1" w:themeTint="BF"/>
        </w:rPr>
        <w:t xml:space="preserve"> before it becomes active</w:t>
      </w:r>
      <w:r w:rsidRPr="00594FF4">
        <w:rPr>
          <w:rFonts w:ascii="Cambria" w:hAnsi="Cambria" w:cs="Cambria"/>
          <w:color w:val="404040" w:themeColor="text1" w:themeTint="BF"/>
        </w:rPr>
        <w:t>.</w:t>
      </w:r>
    </w:p>
    <w:p w14:paraId="1F660091" w14:textId="26E9ABFB" w:rsidR="005F4BCE" w:rsidRPr="00B77C4C" w:rsidRDefault="005F4BCE" w:rsidP="00266EFA">
      <w:pPr>
        <w:pStyle w:val="NoSpacing"/>
        <w:numPr>
          <w:ilvl w:val="0"/>
          <w:numId w:val="5"/>
        </w:numPr>
        <w:spacing w:after="200" w:line="252" w:lineRule="auto"/>
        <w:rPr>
          <w:rFonts w:ascii="Cambria" w:hAnsi="Cambria" w:cs="Cambria"/>
          <w:color w:val="404040" w:themeColor="text1" w:themeTint="BF"/>
        </w:rPr>
      </w:pPr>
      <w:r w:rsidRPr="00313C11">
        <w:rPr>
          <w:rFonts w:ascii="Cambria" w:hAnsi="Cambria" w:cs="Cambria"/>
          <w:color w:val="404040" w:themeColor="text1" w:themeTint="BF"/>
        </w:rPr>
        <w:t>You now have access to the Online Lessons!</w:t>
      </w:r>
    </w:p>
    <w:p w14:paraId="27308083" w14:textId="77777777" w:rsidR="005F4BCE" w:rsidRPr="00963080" w:rsidRDefault="005F4BCE" w:rsidP="00266EFA">
      <w:pPr>
        <w:pStyle w:val="NoSpacing"/>
        <w:numPr>
          <w:ilvl w:val="0"/>
          <w:numId w:val="1"/>
        </w:numPr>
        <w:spacing w:line="252" w:lineRule="auto"/>
        <w:rPr>
          <w:rFonts w:ascii="Cambria" w:hAnsi="Cambria" w:cs="Cambria"/>
          <w:b/>
          <w:bCs/>
          <w:color w:val="404040" w:themeColor="text1" w:themeTint="BF"/>
        </w:rPr>
      </w:pPr>
      <w:r w:rsidRPr="00313C11">
        <w:rPr>
          <w:rFonts w:ascii="Cambria" w:hAnsi="Cambria" w:cs="Cambria"/>
          <w:b/>
          <w:bCs/>
          <w:color w:val="404040" w:themeColor="text1" w:themeTint="BF"/>
        </w:rPr>
        <w:t>Immediate Preparations</w:t>
      </w:r>
    </w:p>
    <w:p w14:paraId="1D7F33C0" w14:textId="1219CB3F" w:rsidR="00441864" w:rsidRPr="00441864" w:rsidRDefault="00594FF4" w:rsidP="00266EFA">
      <w:pPr>
        <w:pStyle w:val="NoSpacing"/>
        <w:spacing w:after="200" w:line="252" w:lineRule="auto"/>
        <w:ind w:left="720"/>
        <w:rPr>
          <w:rFonts w:ascii="Cambria" w:hAnsi="Cambria" w:cs="Cambria"/>
          <w:color w:val="404040" w:themeColor="text1" w:themeTint="BF"/>
        </w:rPr>
      </w:pPr>
      <w:r>
        <w:rPr>
          <w:rFonts w:ascii="Cambria" w:hAnsi="Cambria" w:cs="Cambria"/>
          <w:color w:val="404040" w:themeColor="text1" w:themeTint="BF"/>
        </w:rPr>
        <w:t>In the art room, c</w:t>
      </w:r>
      <w:r w:rsidR="005F4BCE" w:rsidRPr="00313C11">
        <w:rPr>
          <w:rFonts w:ascii="Cambria" w:hAnsi="Cambria" w:cs="Cambria"/>
          <w:color w:val="404040" w:themeColor="text1" w:themeTint="BF"/>
        </w:rPr>
        <w:t>heck that work areas are covered</w:t>
      </w:r>
      <w:r w:rsidR="00963080">
        <w:rPr>
          <w:rFonts w:ascii="Cambria" w:hAnsi="Cambria" w:cs="Cambria"/>
          <w:color w:val="404040" w:themeColor="text1" w:themeTint="BF"/>
        </w:rPr>
        <w:t xml:space="preserve"> with newspaper</w:t>
      </w:r>
      <w:r w:rsidR="005F4BCE" w:rsidRPr="00313C11">
        <w:rPr>
          <w:rFonts w:ascii="Cambria" w:hAnsi="Cambria" w:cs="Cambria"/>
          <w:color w:val="404040" w:themeColor="text1" w:themeTint="BF"/>
        </w:rPr>
        <w:t xml:space="preserve"> and </w:t>
      </w:r>
      <w:r>
        <w:rPr>
          <w:rFonts w:ascii="Cambria" w:hAnsi="Cambria" w:cs="Cambria"/>
          <w:color w:val="404040" w:themeColor="text1" w:themeTint="BF"/>
        </w:rPr>
        <w:t>have your notes</w:t>
      </w:r>
      <w:r w:rsidR="005F4BCE" w:rsidRPr="00313C11">
        <w:rPr>
          <w:rFonts w:ascii="Cambria" w:hAnsi="Cambria" w:cs="Cambria"/>
          <w:color w:val="404040" w:themeColor="text1" w:themeTint="BF"/>
        </w:rPr>
        <w:t xml:space="preserve"> for discussion</w:t>
      </w:r>
      <w:r w:rsidR="00441864">
        <w:rPr>
          <w:rFonts w:ascii="Cambria" w:hAnsi="Cambria" w:cs="Cambria"/>
          <w:color w:val="404040" w:themeColor="text1" w:themeTint="BF"/>
        </w:rPr>
        <w:t>. Distribute materials</w:t>
      </w:r>
      <w:r w:rsidR="00963080">
        <w:rPr>
          <w:rFonts w:ascii="Cambria" w:hAnsi="Cambria" w:cs="Cambria"/>
          <w:color w:val="404040" w:themeColor="text1" w:themeTint="BF"/>
        </w:rPr>
        <w:t xml:space="preserve"> </w:t>
      </w:r>
      <w:r w:rsidR="005F4BCE" w:rsidRPr="00313C11">
        <w:rPr>
          <w:rFonts w:ascii="Cambria" w:hAnsi="Cambria" w:cs="Cambria"/>
          <w:color w:val="404040" w:themeColor="text1" w:themeTint="BF"/>
        </w:rPr>
        <w:t>need</w:t>
      </w:r>
      <w:r w:rsidR="00441864">
        <w:rPr>
          <w:rFonts w:ascii="Cambria" w:hAnsi="Cambria" w:cs="Cambria"/>
          <w:color w:val="404040" w:themeColor="text1" w:themeTint="BF"/>
        </w:rPr>
        <w:t>ed to</w:t>
      </w:r>
      <w:r w:rsidR="005F4BCE" w:rsidRPr="00313C11">
        <w:rPr>
          <w:rFonts w:ascii="Cambria" w:hAnsi="Cambria" w:cs="Cambria"/>
          <w:color w:val="404040" w:themeColor="text1" w:themeTint="BF"/>
        </w:rPr>
        <w:t xml:space="preserve"> each table. Review your notes </w:t>
      </w:r>
      <w:r w:rsidR="00963080">
        <w:rPr>
          <w:rFonts w:ascii="Cambria" w:hAnsi="Cambria" w:cs="Cambria"/>
          <w:color w:val="404040" w:themeColor="text1" w:themeTint="BF"/>
        </w:rPr>
        <w:t>from the Art in Action training</w:t>
      </w:r>
      <w:r w:rsidR="005F4BCE" w:rsidRPr="00313C11">
        <w:rPr>
          <w:rFonts w:ascii="Cambria" w:hAnsi="Cambria" w:cs="Cambria"/>
          <w:color w:val="404040" w:themeColor="text1" w:themeTint="BF"/>
        </w:rPr>
        <w:t>. Wri</w:t>
      </w:r>
      <w:r w:rsidR="00963080">
        <w:rPr>
          <w:rFonts w:ascii="Cambria" w:hAnsi="Cambria" w:cs="Cambria"/>
          <w:color w:val="404040" w:themeColor="text1" w:themeTint="BF"/>
        </w:rPr>
        <w:t>te directions or vocabulary word</w:t>
      </w:r>
      <w:r w:rsidR="005F4BCE" w:rsidRPr="00313C11">
        <w:rPr>
          <w:rFonts w:ascii="Cambria" w:hAnsi="Cambria" w:cs="Cambria"/>
          <w:color w:val="404040" w:themeColor="text1" w:themeTint="BF"/>
        </w:rPr>
        <w:t xml:space="preserve">s on the board as appropriate. </w:t>
      </w:r>
      <w:r w:rsidR="00441864">
        <w:rPr>
          <w:rFonts w:ascii="Cambria" w:hAnsi="Cambria" w:cs="Cambria"/>
          <w:color w:val="404040" w:themeColor="text1" w:themeTint="BF"/>
        </w:rPr>
        <w:t>Fill the</w:t>
      </w:r>
      <w:r w:rsidR="005F4BCE" w:rsidRPr="00313C11">
        <w:rPr>
          <w:rFonts w:ascii="Cambria" w:hAnsi="Cambria" w:cs="Cambria"/>
          <w:color w:val="404040" w:themeColor="text1" w:themeTint="BF"/>
        </w:rPr>
        <w:t xml:space="preserve"> hand washing buc</w:t>
      </w:r>
      <w:r w:rsidR="00441864">
        <w:rPr>
          <w:rFonts w:ascii="Cambria" w:hAnsi="Cambria" w:cs="Cambria"/>
          <w:color w:val="404040" w:themeColor="text1" w:themeTint="BF"/>
        </w:rPr>
        <w:t>kets</w:t>
      </w:r>
      <w:r>
        <w:rPr>
          <w:rFonts w:ascii="Cambria" w:hAnsi="Cambria" w:cs="Cambria"/>
          <w:color w:val="404040" w:themeColor="text1" w:themeTint="BF"/>
        </w:rPr>
        <w:t>,</w:t>
      </w:r>
      <w:r w:rsidR="00441864">
        <w:rPr>
          <w:rFonts w:ascii="Cambria" w:hAnsi="Cambria" w:cs="Cambria"/>
          <w:color w:val="404040" w:themeColor="text1" w:themeTint="BF"/>
        </w:rPr>
        <w:t xml:space="preserve"> and put them and the towels on the patio</w:t>
      </w:r>
      <w:r w:rsidR="005F4BCE" w:rsidRPr="00313C11">
        <w:rPr>
          <w:rFonts w:ascii="Cambria" w:hAnsi="Cambria" w:cs="Cambria"/>
          <w:color w:val="404040" w:themeColor="text1" w:themeTint="BF"/>
        </w:rPr>
        <w:t>. Remember to have the students put their name and room number on each piece of artwork before they begin.</w:t>
      </w:r>
    </w:p>
    <w:p w14:paraId="45769B30" w14:textId="69441BEC" w:rsidR="005F4BCE" w:rsidRPr="00441864" w:rsidRDefault="005F4BCE" w:rsidP="00266EFA">
      <w:pPr>
        <w:pStyle w:val="NoSpacing"/>
        <w:numPr>
          <w:ilvl w:val="0"/>
          <w:numId w:val="1"/>
        </w:numPr>
        <w:spacing w:line="252" w:lineRule="auto"/>
        <w:rPr>
          <w:rFonts w:ascii="Cambria" w:hAnsi="Cambria" w:cs="Cambria"/>
          <w:b/>
          <w:bCs/>
          <w:color w:val="404040" w:themeColor="text1" w:themeTint="BF"/>
        </w:rPr>
      </w:pPr>
      <w:r w:rsidRPr="00313C11">
        <w:rPr>
          <w:rFonts w:ascii="Cambria" w:hAnsi="Cambria" w:cs="Cambria"/>
          <w:b/>
          <w:bCs/>
          <w:color w:val="404040" w:themeColor="text1" w:themeTint="BF"/>
        </w:rPr>
        <w:t>Teaching the Lesson</w:t>
      </w:r>
    </w:p>
    <w:p w14:paraId="342E4976" w14:textId="1AFAACF2" w:rsidR="005F4BCE" w:rsidRPr="00B77C4C" w:rsidRDefault="005F4BCE" w:rsidP="00266EFA">
      <w:pPr>
        <w:pStyle w:val="NoSpacing"/>
        <w:spacing w:after="120" w:line="252" w:lineRule="auto"/>
        <w:ind w:left="720"/>
        <w:rPr>
          <w:rFonts w:ascii="Cambria" w:hAnsi="Cambria" w:cs="Cambria"/>
          <w:color w:val="404040" w:themeColor="text1" w:themeTint="BF"/>
        </w:rPr>
      </w:pPr>
      <w:r w:rsidRPr="00313C11">
        <w:rPr>
          <w:rFonts w:ascii="Cambria" w:hAnsi="Cambria" w:cs="Cambria"/>
          <w:color w:val="404040" w:themeColor="text1" w:themeTint="BF"/>
        </w:rPr>
        <w:t>The lesson is divided into three parts: discussing the print, project directions and making the project. Teachers should be responsible for maintaining good discipline. If you want to assign students to specific tables, you can write student names on the newspaper at the workspace you want them to use.</w:t>
      </w:r>
      <w:r w:rsidR="009D249A">
        <w:rPr>
          <w:rFonts w:ascii="Cambria" w:hAnsi="Cambria" w:cs="Cambria"/>
          <w:color w:val="404040" w:themeColor="text1" w:themeTint="BF"/>
        </w:rPr>
        <w:t xml:space="preserve"> </w:t>
      </w:r>
      <w:r w:rsidR="00B77C4C">
        <w:rPr>
          <w:rFonts w:ascii="Cambria" w:hAnsi="Cambria" w:cs="Cambria"/>
          <w:color w:val="404040" w:themeColor="text1" w:themeTint="BF"/>
        </w:rPr>
        <w:t>B</w:t>
      </w:r>
      <w:r w:rsidRPr="00313C11">
        <w:rPr>
          <w:rFonts w:ascii="Cambria" w:hAnsi="Cambria" w:cs="Cambria"/>
          <w:color w:val="404040" w:themeColor="text1" w:themeTint="BF"/>
        </w:rPr>
        <w:t>e respectful of th</w:t>
      </w:r>
      <w:r w:rsidR="00441864">
        <w:rPr>
          <w:rFonts w:ascii="Cambria" w:hAnsi="Cambria" w:cs="Cambria"/>
          <w:color w:val="404040" w:themeColor="text1" w:themeTint="BF"/>
        </w:rPr>
        <w:t>e docent leading the discussion</w:t>
      </w:r>
      <w:r w:rsidR="00B77C4C">
        <w:rPr>
          <w:rFonts w:ascii="Cambria" w:hAnsi="Cambria" w:cs="Cambria"/>
          <w:color w:val="404040" w:themeColor="text1" w:themeTint="BF"/>
        </w:rPr>
        <w:t xml:space="preserve"> </w:t>
      </w:r>
      <w:r w:rsidRPr="00313C11">
        <w:rPr>
          <w:rFonts w:ascii="Cambria" w:hAnsi="Cambria" w:cs="Cambria"/>
          <w:color w:val="404040" w:themeColor="text1" w:themeTint="BF"/>
        </w:rPr>
        <w:t>and avoid conversation with other volunteers and teachers.</w:t>
      </w:r>
    </w:p>
    <w:p w14:paraId="6EC50623" w14:textId="4D4147CB" w:rsidR="005F4BCE" w:rsidRPr="00313C11" w:rsidRDefault="005F4BCE" w:rsidP="0017514E">
      <w:pPr>
        <w:spacing w:after="0" w:line="240" w:lineRule="auto"/>
        <w:ind w:firstLine="720"/>
        <w:rPr>
          <w:rFonts w:ascii="Cambria" w:hAnsi="Cambria" w:cs="Cambria"/>
          <w:b/>
          <w:bCs/>
          <w:color w:val="404040" w:themeColor="text1" w:themeTint="BF"/>
        </w:rPr>
      </w:pPr>
      <w:r w:rsidRPr="00313C11">
        <w:rPr>
          <w:rFonts w:ascii="Cambria" w:hAnsi="Cambria" w:cs="Cambria"/>
          <w:b/>
          <w:bCs/>
          <w:color w:val="404040" w:themeColor="text1" w:themeTint="BF"/>
        </w:rPr>
        <w:t>Discussing the Print</w:t>
      </w:r>
    </w:p>
    <w:p w14:paraId="4F314890" w14:textId="5ABBE836" w:rsidR="00441864" w:rsidRPr="00B77C4C" w:rsidRDefault="00441864" w:rsidP="00266EFA">
      <w:pPr>
        <w:pStyle w:val="NoSpacing"/>
        <w:spacing w:after="120" w:line="252" w:lineRule="auto"/>
        <w:ind w:left="720"/>
        <w:rPr>
          <w:rFonts w:ascii="Cambria" w:hAnsi="Cambria" w:cs="Cambria"/>
          <w:color w:val="404040" w:themeColor="text1" w:themeTint="BF"/>
        </w:rPr>
      </w:pPr>
      <w:r>
        <w:rPr>
          <w:rFonts w:ascii="Cambria" w:hAnsi="Cambria" w:cs="Cambria"/>
          <w:color w:val="404040" w:themeColor="text1" w:themeTint="BF"/>
        </w:rPr>
        <w:t xml:space="preserve">Have </w:t>
      </w:r>
      <w:r w:rsidR="005F4BCE" w:rsidRPr="00313C11">
        <w:rPr>
          <w:rFonts w:ascii="Cambria" w:hAnsi="Cambria" w:cs="Cambria"/>
          <w:color w:val="404040" w:themeColor="text1" w:themeTint="BF"/>
        </w:rPr>
        <w:t>studen</w:t>
      </w:r>
      <w:r>
        <w:rPr>
          <w:rFonts w:ascii="Cambria" w:hAnsi="Cambria" w:cs="Cambria"/>
          <w:color w:val="404040" w:themeColor="text1" w:themeTint="BF"/>
        </w:rPr>
        <w:t>ts sit on the floor</w:t>
      </w:r>
      <w:r w:rsidR="005F4BCE" w:rsidRPr="00313C11">
        <w:rPr>
          <w:rFonts w:ascii="Cambria" w:hAnsi="Cambria" w:cs="Cambria"/>
          <w:color w:val="404040" w:themeColor="text1" w:themeTint="BF"/>
        </w:rPr>
        <w:t xml:space="preserve"> close to the ar</w:t>
      </w:r>
      <w:r w:rsidR="00594FF4">
        <w:rPr>
          <w:rFonts w:ascii="Cambria" w:hAnsi="Cambria" w:cs="Cambria"/>
          <w:color w:val="404040" w:themeColor="text1" w:themeTint="BF"/>
        </w:rPr>
        <w:t>twork. Use your</w:t>
      </w:r>
      <w:r>
        <w:rPr>
          <w:rFonts w:ascii="Cambria" w:hAnsi="Cambria" w:cs="Cambria"/>
          <w:color w:val="404040" w:themeColor="text1" w:themeTint="BF"/>
        </w:rPr>
        <w:t xml:space="preserve"> notes as a guide</w:t>
      </w:r>
      <w:r w:rsidR="005F4BCE" w:rsidRPr="00313C11">
        <w:rPr>
          <w:rFonts w:ascii="Cambria" w:hAnsi="Cambria" w:cs="Cambria"/>
          <w:color w:val="404040" w:themeColor="text1" w:themeTint="BF"/>
        </w:rPr>
        <w:t xml:space="preserve"> but try not to read </w:t>
      </w:r>
      <w:r>
        <w:rPr>
          <w:rFonts w:ascii="Cambria" w:hAnsi="Cambria" w:cs="Cambria"/>
          <w:color w:val="404040" w:themeColor="text1" w:themeTint="BF"/>
        </w:rPr>
        <w:t xml:space="preserve">directly </w:t>
      </w:r>
      <w:r w:rsidR="005F4BCE" w:rsidRPr="00313C11">
        <w:rPr>
          <w:rFonts w:ascii="Cambria" w:hAnsi="Cambria" w:cs="Cambria"/>
          <w:color w:val="404040" w:themeColor="text1" w:themeTint="BF"/>
        </w:rPr>
        <w:t>from them. Use</w:t>
      </w:r>
      <w:r w:rsidR="00594FF4">
        <w:rPr>
          <w:rFonts w:ascii="Cambria" w:hAnsi="Cambria" w:cs="Cambria"/>
          <w:color w:val="404040" w:themeColor="text1" w:themeTint="BF"/>
        </w:rPr>
        <w:t xml:space="preserve"> a question and answer format and i</w:t>
      </w:r>
      <w:r w:rsidR="005F4BCE" w:rsidRPr="00313C11">
        <w:rPr>
          <w:rFonts w:ascii="Cambria" w:hAnsi="Cambria" w:cs="Cambria"/>
          <w:color w:val="404040" w:themeColor="text1" w:themeTint="BF"/>
        </w:rPr>
        <w:t>ntroduce key vocabulary and concepts. Try to call on every student and watch for reticent hands.</w:t>
      </w:r>
    </w:p>
    <w:p w14:paraId="0AEE2A1C" w14:textId="77777777" w:rsidR="005F4BCE" w:rsidRPr="00313C11" w:rsidRDefault="005F4BCE" w:rsidP="00266EFA">
      <w:pPr>
        <w:pStyle w:val="NoSpacing"/>
        <w:spacing w:line="252" w:lineRule="auto"/>
        <w:ind w:left="720"/>
        <w:rPr>
          <w:rFonts w:ascii="Cambria" w:hAnsi="Cambria" w:cs="Cambria"/>
          <w:color w:val="404040" w:themeColor="text1" w:themeTint="BF"/>
        </w:rPr>
      </w:pPr>
      <w:r w:rsidRPr="00313C11">
        <w:rPr>
          <w:rFonts w:ascii="Cambria" w:hAnsi="Cambria" w:cs="Cambria"/>
          <w:b/>
          <w:bCs/>
          <w:color w:val="404040" w:themeColor="text1" w:themeTint="BF"/>
        </w:rPr>
        <w:t>Project Directions</w:t>
      </w:r>
    </w:p>
    <w:p w14:paraId="5C155894" w14:textId="7AA29095" w:rsidR="00441864" w:rsidRPr="00B77C4C" w:rsidRDefault="00594FF4" w:rsidP="00266EFA">
      <w:pPr>
        <w:pStyle w:val="NoSpacing"/>
        <w:spacing w:after="120" w:line="252" w:lineRule="auto"/>
        <w:ind w:left="720"/>
        <w:rPr>
          <w:rFonts w:ascii="Cambria" w:hAnsi="Cambria" w:cs="Cambria"/>
          <w:color w:val="404040" w:themeColor="text1" w:themeTint="BF"/>
        </w:rPr>
      </w:pPr>
      <w:r>
        <w:rPr>
          <w:rFonts w:ascii="Cambria" w:hAnsi="Cambria" w:cs="Cambria"/>
          <w:color w:val="404040" w:themeColor="text1" w:themeTint="BF"/>
        </w:rPr>
        <w:t>Model</w:t>
      </w:r>
      <w:r w:rsidR="00441864">
        <w:rPr>
          <w:rFonts w:ascii="Cambria" w:hAnsi="Cambria" w:cs="Cambria"/>
          <w:color w:val="404040" w:themeColor="text1" w:themeTint="BF"/>
        </w:rPr>
        <w:t xml:space="preserve"> the project as </w:t>
      </w:r>
      <w:r w:rsidR="005F4BCE" w:rsidRPr="00313C11">
        <w:rPr>
          <w:rFonts w:ascii="Cambria" w:hAnsi="Cambria" w:cs="Cambria"/>
          <w:color w:val="404040" w:themeColor="text1" w:themeTint="BF"/>
        </w:rPr>
        <w:t>s</w:t>
      </w:r>
      <w:r w:rsidR="00441864">
        <w:rPr>
          <w:rFonts w:ascii="Cambria" w:hAnsi="Cambria" w:cs="Cambria"/>
          <w:color w:val="404040" w:themeColor="text1" w:themeTint="BF"/>
        </w:rPr>
        <w:t xml:space="preserve">tudents watch. Have sample </w:t>
      </w:r>
      <w:r w:rsidR="005F4BCE" w:rsidRPr="00313C11">
        <w:rPr>
          <w:rFonts w:ascii="Cambria" w:hAnsi="Cambria" w:cs="Cambria"/>
          <w:color w:val="404040" w:themeColor="text1" w:themeTint="BF"/>
        </w:rPr>
        <w:t>pieces ready in advance. Before students begin, review the main steps so everyone knows how to get started.</w:t>
      </w:r>
    </w:p>
    <w:p w14:paraId="718B5785" w14:textId="77777777" w:rsidR="00594FF4" w:rsidRDefault="00594FF4">
      <w:pPr>
        <w:spacing w:after="0" w:line="240" w:lineRule="auto"/>
        <w:rPr>
          <w:rFonts w:ascii="Cambria" w:hAnsi="Cambria" w:cs="Cambria"/>
          <w:b/>
          <w:bCs/>
          <w:color w:val="404040" w:themeColor="text1" w:themeTint="BF"/>
        </w:rPr>
      </w:pPr>
      <w:r>
        <w:rPr>
          <w:rFonts w:ascii="Cambria" w:hAnsi="Cambria" w:cs="Cambria"/>
          <w:b/>
          <w:bCs/>
          <w:color w:val="404040" w:themeColor="text1" w:themeTint="BF"/>
        </w:rPr>
        <w:br w:type="page"/>
      </w:r>
    </w:p>
    <w:p w14:paraId="31A9C417" w14:textId="49919844" w:rsidR="005F4BCE" w:rsidRPr="00313C11" w:rsidRDefault="005F4BCE" w:rsidP="00266EFA">
      <w:pPr>
        <w:pStyle w:val="NoSpacing"/>
        <w:spacing w:line="252" w:lineRule="auto"/>
        <w:ind w:left="720"/>
        <w:rPr>
          <w:rFonts w:ascii="Cambria" w:hAnsi="Cambria" w:cs="Cambria"/>
          <w:color w:val="404040" w:themeColor="text1" w:themeTint="BF"/>
        </w:rPr>
      </w:pPr>
      <w:r w:rsidRPr="00313C11">
        <w:rPr>
          <w:rFonts w:ascii="Cambria" w:hAnsi="Cambria" w:cs="Cambria"/>
          <w:b/>
          <w:bCs/>
          <w:color w:val="404040" w:themeColor="text1" w:themeTint="BF"/>
        </w:rPr>
        <w:t>Doing the Project</w:t>
      </w:r>
      <w:r w:rsidRPr="00313C11">
        <w:rPr>
          <w:rFonts w:ascii="Cambria" w:hAnsi="Cambria" w:cs="Cambria"/>
          <w:color w:val="404040" w:themeColor="text1" w:themeTint="BF"/>
        </w:rPr>
        <w:t xml:space="preserve"> </w:t>
      </w:r>
    </w:p>
    <w:p w14:paraId="6AB1568F" w14:textId="6C377910" w:rsidR="005F4BCE" w:rsidRPr="00313C11" w:rsidRDefault="00441864" w:rsidP="00266EFA">
      <w:pPr>
        <w:pStyle w:val="NoSpacing"/>
        <w:spacing w:after="200" w:line="252" w:lineRule="auto"/>
        <w:ind w:left="720"/>
        <w:rPr>
          <w:rFonts w:ascii="Cambria" w:hAnsi="Cambria" w:cs="Cambria"/>
          <w:color w:val="404040" w:themeColor="text1" w:themeTint="BF"/>
        </w:rPr>
      </w:pPr>
      <w:r>
        <w:rPr>
          <w:rFonts w:ascii="Cambria" w:hAnsi="Cambria" w:cs="Cambria"/>
          <w:color w:val="404040" w:themeColor="text1" w:themeTint="BF"/>
        </w:rPr>
        <w:lastRenderedPageBreak/>
        <w:t xml:space="preserve">Have </w:t>
      </w:r>
      <w:r w:rsidR="005F4BCE" w:rsidRPr="00313C11">
        <w:rPr>
          <w:rFonts w:ascii="Cambria" w:hAnsi="Cambria" w:cs="Cambria"/>
          <w:color w:val="404040" w:themeColor="text1" w:themeTint="BF"/>
        </w:rPr>
        <w:t xml:space="preserve">students or their teachers put their name and room number on the back of the project. For clay, write names on masking tape on work mat and etch </w:t>
      </w:r>
      <w:r w:rsidR="00EF1623">
        <w:rPr>
          <w:rFonts w:ascii="Cambria" w:hAnsi="Cambria" w:cs="Cambria"/>
          <w:color w:val="404040" w:themeColor="text1" w:themeTint="BF"/>
        </w:rPr>
        <w:t>their name</w:t>
      </w:r>
      <w:r w:rsidR="005F4BCE" w:rsidRPr="00313C11">
        <w:rPr>
          <w:rFonts w:ascii="Cambria" w:hAnsi="Cambria" w:cs="Cambria"/>
          <w:color w:val="404040" w:themeColor="text1" w:themeTint="BF"/>
        </w:rPr>
        <w:t xml:space="preserve"> on </w:t>
      </w:r>
      <w:r w:rsidR="00EF1623">
        <w:rPr>
          <w:rFonts w:ascii="Cambria" w:hAnsi="Cambria" w:cs="Cambria"/>
          <w:color w:val="404040" w:themeColor="text1" w:themeTint="BF"/>
        </w:rPr>
        <w:t xml:space="preserve">the </w:t>
      </w:r>
      <w:r w:rsidR="005F4BCE" w:rsidRPr="00313C11">
        <w:rPr>
          <w:rFonts w:ascii="Cambria" w:hAnsi="Cambria" w:cs="Cambria"/>
          <w:color w:val="404040" w:themeColor="text1" w:themeTint="BF"/>
        </w:rPr>
        <w:t xml:space="preserve">piece after </w:t>
      </w:r>
      <w:r w:rsidR="00EF1623">
        <w:rPr>
          <w:rFonts w:ascii="Cambria" w:hAnsi="Cambria" w:cs="Cambria"/>
          <w:color w:val="404040" w:themeColor="text1" w:themeTint="BF"/>
        </w:rPr>
        <w:t>they</w:t>
      </w:r>
      <w:r w:rsidR="005F4BCE" w:rsidRPr="00313C11">
        <w:rPr>
          <w:rFonts w:ascii="Cambria" w:hAnsi="Cambria" w:cs="Cambria"/>
          <w:color w:val="404040" w:themeColor="text1" w:themeTint="BF"/>
        </w:rPr>
        <w:t xml:space="preserve"> are done. If students are clear on what to do as they are starting, give them praise. Specific comments like “What a big shape you made</w:t>
      </w:r>
      <w:r>
        <w:rPr>
          <w:rFonts w:ascii="Cambria" w:hAnsi="Cambria" w:cs="Cambria"/>
          <w:color w:val="404040" w:themeColor="text1" w:themeTint="BF"/>
        </w:rPr>
        <w:t>.</w:t>
      </w:r>
      <w:r w:rsidR="005F4BCE" w:rsidRPr="00313C11">
        <w:rPr>
          <w:rFonts w:ascii="Cambria" w:hAnsi="Cambria" w:cs="Cambria"/>
          <w:color w:val="404040" w:themeColor="text1" w:themeTint="BF"/>
        </w:rPr>
        <w:t>” or “The use of red is a good contrast</w:t>
      </w:r>
      <w:r>
        <w:rPr>
          <w:rFonts w:ascii="Cambria" w:hAnsi="Cambria" w:cs="Cambria"/>
          <w:color w:val="404040" w:themeColor="text1" w:themeTint="BF"/>
        </w:rPr>
        <w:t>.</w:t>
      </w:r>
      <w:r w:rsidR="005F4BCE" w:rsidRPr="00313C11">
        <w:rPr>
          <w:rFonts w:ascii="Cambria" w:hAnsi="Cambria" w:cs="Cambria"/>
          <w:color w:val="404040" w:themeColor="text1" w:themeTint="BF"/>
        </w:rPr>
        <w:t>” are more meaningful than “You are a good artist</w:t>
      </w:r>
      <w:r>
        <w:rPr>
          <w:rFonts w:ascii="Cambria" w:hAnsi="Cambria" w:cs="Cambria"/>
          <w:color w:val="404040" w:themeColor="text1" w:themeTint="BF"/>
        </w:rPr>
        <w:t>.</w:t>
      </w:r>
      <w:r w:rsidR="00EF1623" w:rsidRPr="00313C11">
        <w:rPr>
          <w:rFonts w:ascii="Cambria" w:hAnsi="Cambria" w:cs="Cambria"/>
          <w:color w:val="404040" w:themeColor="text1" w:themeTint="BF"/>
        </w:rPr>
        <w:t>”</w:t>
      </w:r>
      <w:r w:rsidR="005F4BCE" w:rsidRPr="00313C11">
        <w:rPr>
          <w:rFonts w:ascii="Cambria" w:hAnsi="Cambria" w:cs="Cambria"/>
          <w:color w:val="404040" w:themeColor="text1" w:themeTint="BF"/>
        </w:rPr>
        <w:t xml:space="preserve"> Some students may need further instruction or encouragement to work carefully, add detail or even start over. Encourage children who finish early to look at the art books or ask the teacher for an activity for those children.</w:t>
      </w:r>
    </w:p>
    <w:p w14:paraId="6C308208" w14:textId="53E62440" w:rsidR="005F4BCE" w:rsidRPr="00441864" w:rsidRDefault="005F4BCE" w:rsidP="00266EFA">
      <w:pPr>
        <w:pStyle w:val="NoSpacing"/>
        <w:numPr>
          <w:ilvl w:val="0"/>
          <w:numId w:val="1"/>
        </w:numPr>
        <w:spacing w:line="252" w:lineRule="auto"/>
        <w:rPr>
          <w:rFonts w:ascii="Cambria" w:hAnsi="Cambria" w:cs="Cambria"/>
          <w:color w:val="404040" w:themeColor="text1" w:themeTint="BF"/>
        </w:rPr>
      </w:pPr>
      <w:r w:rsidRPr="00313C11">
        <w:rPr>
          <w:rFonts w:ascii="Cambria" w:hAnsi="Cambria" w:cs="Cambria"/>
          <w:b/>
          <w:bCs/>
          <w:color w:val="404040" w:themeColor="text1" w:themeTint="BF"/>
        </w:rPr>
        <w:t>Clean Up</w:t>
      </w:r>
    </w:p>
    <w:p w14:paraId="4771C43C" w14:textId="7C3DF2DA" w:rsidR="005F4BCE" w:rsidRPr="00313C11" w:rsidRDefault="00441864" w:rsidP="00266EFA">
      <w:pPr>
        <w:pStyle w:val="NoSpacing"/>
        <w:spacing w:after="120" w:line="252" w:lineRule="auto"/>
        <w:ind w:left="720"/>
        <w:rPr>
          <w:rFonts w:ascii="Cambria" w:hAnsi="Cambria" w:cs="Cambria"/>
          <w:color w:val="404040" w:themeColor="text1" w:themeTint="BF"/>
        </w:rPr>
      </w:pPr>
      <w:r>
        <w:rPr>
          <w:rFonts w:ascii="Cambria" w:hAnsi="Cambria" w:cs="Cambria"/>
          <w:color w:val="404040" w:themeColor="text1" w:themeTint="BF"/>
        </w:rPr>
        <w:t>Prepare</w:t>
      </w:r>
      <w:r w:rsidR="005F4BCE" w:rsidRPr="00313C11">
        <w:rPr>
          <w:rFonts w:ascii="Cambria" w:hAnsi="Cambria" w:cs="Cambria"/>
          <w:color w:val="404040" w:themeColor="text1" w:themeTint="BF"/>
        </w:rPr>
        <w:t xml:space="preserve"> a clean bucket of water, a diluted soapy bucket of water and towels for clean up. Children can help </w:t>
      </w:r>
      <w:r w:rsidR="00266EFA">
        <w:rPr>
          <w:rFonts w:ascii="Cambria" w:hAnsi="Cambria" w:cs="Cambria"/>
          <w:color w:val="404040" w:themeColor="text1" w:themeTint="BF"/>
        </w:rPr>
        <w:t>with</w:t>
      </w:r>
      <w:r w:rsidR="005F4BCE" w:rsidRPr="00313C11">
        <w:rPr>
          <w:rFonts w:ascii="Cambria" w:hAnsi="Cambria" w:cs="Cambria"/>
          <w:color w:val="404040" w:themeColor="text1" w:themeTint="BF"/>
        </w:rPr>
        <w:t xml:space="preserve"> clean up by collecting supplies, rinsing brushes (older children), gathering scraps</w:t>
      </w:r>
      <w:r>
        <w:rPr>
          <w:rFonts w:ascii="Cambria" w:hAnsi="Cambria" w:cs="Cambria"/>
          <w:color w:val="404040" w:themeColor="text1" w:themeTint="BF"/>
        </w:rPr>
        <w:t>,</w:t>
      </w:r>
      <w:r w:rsidR="005F4BCE" w:rsidRPr="00313C11">
        <w:rPr>
          <w:rFonts w:ascii="Cambria" w:hAnsi="Cambria" w:cs="Cambria"/>
          <w:color w:val="404040" w:themeColor="text1" w:themeTint="BF"/>
        </w:rPr>
        <w:t xml:space="preserve"> e</w:t>
      </w:r>
      <w:r>
        <w:rPr>
          <w:rFonts w:ascii="Cambria" w:hAnsi="Cambria" w:cs="Cambria"/>
          <w:color w:val="404040" w:themeColor="text1" w:themeTint="BF"/>
        </w:rPr>
        <w:t xml:space="preserve">tc. Ultimately however, docents and </w:t>
      </w:r>
      <w:r w:rsidR="005F4BCE" w:rsidRPr="00313C11">
        <w:rPr>
          <w:rFonts w:ascii="Cambria" w:hAnsi="Cambria" w:cs="Cambria"/>
          <w:color w:val="404040" w:themeColor="text1" w:themeTint="BF"/>
        </w:rPr>
        <w:t xml:space="preserve">assistants are responsible for ensuring that the </w:t>
      </w:r>
      <w:r>
        <w:rPr>
          <w:rFonts w:ascii="Cambria" w:hAnsi="Cambria" w:cs="Cambria"/>
          <w:color w:val="404040" w:themeColor="text1" w:themeTint="BF"/>
        </w:rPr>
        <w:t>room is ready for the next class</w:t>
      </w:r>
      <w:r w:rsidR="005F4BCE" w:rsidRPr="00313C11">
        <w:rPr>
          <w:rFonts w:ascii="Cambria" w:hAnsi="Cambria" w:cs="Cambria"/>
          <w:color w:val="404040" w:themeColor="text1" w:themeTint="BF"/>
        </w:rPr>
        <w:t>. For example, paint brushes, containers and lids must be rinsed and dried thoroughly before being returned to their storage area. Watercolor trays should be dabbed dry with paper towels. Be sure the tables are covered with clean newspaper</w:t>
      </w:r>
      <w:r w:rsidR="009804B3">
        <w:rPr>
          <w:rFonts w:ascii="Cambria" w:hAnsi="Cambria" w:cs="Cambria"/>
          <w:color w:val="404040" w:themeColor="text1" w:themeTint="BF"/>
        </w:rPr>
        <w:t>,</w:t>
      </w:r>
      <w:r w:rsidR="005F4BCE" w:rsidRPr="00313C11">
        <w:rPr>
          <w:rFonts w:ascii="Cambria" w:hAnsi="Cambria" w:cs="Cambria"/>
          <w:color w:val="404040" w:themeColor="text1" w:themeTint="BF"/>
        </w:rPr>
        <w:t xml:space="preserve"> and your print and materials are put back where they belong. </w:t>
      </w:r>
      <w:r>
        <w:rPr>
          <w:rFonts w:ascii="Cambria" w:hAnsi="Cambria" w:cs="Cambria"/>
          <w:color w:val="404040" w:themeColor="text1" w:themeTint="BF"/>
        </w:rPr>
        <w:t>Recycle all</w:t>
      </w:r>
      <w:r w:rsidR="005F4BCE" w:rsidRPr="00313C11">
        <w:rPr>
          <w:rFonts w:ascii="Cambria" w:hAnsi="Cambria" w:cs="Cambria"/>
          <w:color w:val="404040" w:themeColor="text1" w:themeTint="BF"/>
        </w:rPr>
        <w:t xml:space="preserve"> newspapers even if they are soiled with </w:t>
      </w:r>
      <w:r w:rsidRPr="00313C11">
        <w:rPr>
          <w:rFonts w:ascii="Cambria" w:hAnsi="Cambria" w:cs="Cambria"/>
          <w:color w:val="404040" w:themeColor="text1" w:themeTint="BF"/>
        </w:rPr>
        <w:t>water-soluble</w:t>
      </w:r>
      <w:r w:rsidR="005F4BCE" w:rsidRPr="00313C11">
        <w:rPr>
          <w:rFonts w:ascii="Cambria" w:hAnsi="Cambria" w:cs="Cambria"/>
          <w:color w:val="404040" w:themeColor="text1" w:themeTint="BF"/>
        </w:rPr>
        <w:t xml:space="preserve"> paints.</w:t>
      </w:r>
    </w:p>
    <w:p w14:paraId="47A936A9" w14:textId="2463D996" w:rsidR="005F4BCE" w:rsidRPr="00313C11" w:rsidRDefault="005F4BCE" w:rsidP="00266EFA">
      <w:pPr>
        <w:pStyle w:val="NoSpacing"/>
        <w:spacing w:after="200"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Place finished work on the drying rack. </w:t>
      </w:r>
      <w:r w:rsidR="009804B3">
        <w:rPr>
          <w:rFonts w:ascii="Cambria" w:hAnsi="Cambria" w:cs="Cambria"/>
          <w:color w:val="404040" w:themeColor="text1" w:themeTint="BF"/>
        </w:rPr>
        <w:t xml:space="preserve">Use the cardboard squares under the artwork if needed. </w:t>
      </w:r>
      <w:r w:rsidRPr="00313C11">
        <w:rPr>
          <w:rFonts w:ascii="Cambria" w:hAnsi="Cambria" w:cs="Cambria"/>
          <w:color w:val="404040" w:themeColor="text1" w:themeTint="BF"/>
        </w:rPr>
        <w:t>Docents are responsible for collecting the dry work in a tim</w:t>
      </w:r>
      <w:r w:rsidR="000D7834">
        <w:rPr>
          <w:rFonts w:ascii="Cambria" w:hAnsi="Cambria" w:cs="Cambria"/>
          <w:color w:val="404040" w:themeColor="text1" w:themeTint="BF"/>
        </w:rPr>
        <w:t>ely manner (same or next day</w:t>
      </w:r>
      <w:r w:rsidRPr="00313C11">
        <w:rPr>
          <w:rFonts w:ascii="Cambria" w:hAnsi="Cambria" w:cs="Cambria"/>
          <w:color w:val="404040" w:themeColor="text1" w:themeTint="BF"/>
        </w:rPr>
        <w:t>) so that other docents can use the drying rack. Store finished pro</w:t>
      </w:r>
      <w:r w:rsidR="009804B3">
        <w:rPr>
          <w:rFonts w:ascii="Cambria" w:hAnsi="Cambria" w:cs="Cambria"/>
          <w:color w:val="404040" w:themeColor="text1" w:themeTint="BF"/>
        </w:rPr>
        <w:t>jects in the classroom’s</w:t>
      </w:r>
      <w:r w:rsidRPr="00313C11">
        <w:rPr>
          <w:rFonts w:ascii="Cambria" w:hAnsi="Cambria" w:cs="Cambria"/>
          <w:color w:val="404040" w:themeColor="text1" w:themeTint="BF"/>
        </w:rPr>
        <w:t xml:space="preserve"> storage box.</w:t>
      </w:r>
    </w:p>
    <w:p w14:paraId="1828EE0F" w14:textId="21E24CFE" w:rsidR="005F4BCE" w:rsidRPr="000D7834" w:rsidRDefault="005F4BCE" w:rsidP="00266EFA">
      <w:pPr>
        <w:pStyle w:val="ListParagraph"/>
        <w:numPr>
          <w:ilvl w:val="0"/>
          <w:numId w:val="1"/>
        </w:numPr>
        <w:spacing w:line="252" w:lineRule="auto"/>
        <w:rPr>
          <w:rFonts w:ascii="Cambria" w:hAnsi="Cambria" w:cs="Cambria"/>
          <w:b/>
          <w:bCs/>
          <w:color w:val="404040" w:themeColor="text1" w:themeTint="BF"/>
        </w:rPr>
      </w:pPr>
      <w:r w:rsidRPr="00313C11">
        <w:rPr>
          <w:rFonts w:ascii="Cambria" w:hAnsi="Cambria" w:cs="Cambria"/>
          <w:b/>
          <w:bCs/>
          <w:color w:val="404040" w:themeColor="text1" w:themeTint="BF"/>
        </w:rPr>
        <w:t>Smocks</w:t>
      </w:r>
      <w:r w:rsidR="000D7834">
        <w:rPr>
          <w:rFonts w:ascii="Cambria" w:hAnsi="Cambria" w:cs="Cambria"/>
          <w:b/>
          <w:bCs/>
          <w:color w:val="404040" w:themeColor="text1" w:themeTint="BF"/>
        </w:rPr>
        <w:br/>
      </w:r>
      <w:r w:rsidR="000D7834">
        <w:rPr>
          <w:rFonts w:ascii="Cambria" w:hAnsi="Cambria" w:cs="Cambria"/>
          <w:color w:val="404040" w:themeColor="text1" w:themeTint="BF"/>
        </w:rPr>
        <w:t>If a lesson is messy</w:t>
      </w:r>
      <w:r w:rsidRPr="000D7834">
        <w:rPr>
          <w:rFonts w:ascii="Cambria" w:hAnsi="Cambria" w:cs="Cambria"/>
          <w:color w:val="404040" w:themeColor="text1" w:themeTint="BF"/>
        </w:rPr>
        <w:t>, th</w:t>
      </w:r>
      <w:r w:rsidR="009804B3">
        <w:rPr>
          <w:rFonts w:ascii="Cambria" w:hAnsi="Cambria" w:cs="Cambria"/>
          <w:color w:val="404040" w:themeColor="text1" w:themeTint="BF"/>
        </w:rPr>
        <w:t>ere are smocks available for the children</w:t>
      </w:r>
      <w:r w:rsidR="00D97D85">
        <w:rPr>
          <w:rFonts w:ascii="Cambria" w:hAnsi="Cambria" w:cs="Cambria"/>
          <w:color w:val="404040" w:themeColor="text1" w:themeTint="BF"/>
        </w:rPr>
        <w:t>.</w:t>
      </w:r>
      <w:r w:rsidR="009D249A">
        <w:rPr>
          <w:rFonts w:ascii="Cambria" w:hAnsi="Cambria" w:cs="Cambria"/>
          <w:color w:val="404040" w:themeColor="text1" w:themeTint="BF"/>
        </w:rPr>
        <w:t xml:space="preserve"> </w:t>
      </w:r>
      <w:r w:rsidR="009804B3">
        <w:rPr>
          <w:rFonts w:ascii="Cambria" w:hAnsi="Cambria" w:cs="Cambria"/>
          <w:color w:val="404040" w:themeColor="text1" w:themeTint="BF"/>
        </w:rPr>
        <w:t xml:space="preserve">Smocks should be put on the children backwards, closed with a single button in the back. </w:t>
      </w:r>
      <w:r w:rsidR="00D97D85">
        <w:rPr>
          <w:rFonts w:ascii="Cambria" w:hAnsi="Cambria" w:cs="Cambria"/>
          <w:color w:val="404040" w:themeColor="text1" w:themeTint="BF"/>
        </w:rPr>
        <w:t xml:space="preserve">If you </w:t>
      </w:r>
      <w:r w:rsidRPr="000D7834">
        <w:rPr>
          <w:rFonts w:ascii="Cambria" w:hAnsi="Cambria" w:cs="Cambria"/>
          <w:color w:val="404040" w:themeColor="text1" w:themeTint="BF"/>
        </w:rPr>
        <w:t>use them, have students put dirty smocks in the laundry basket.</w:t>
      </w:r>
      <w:r w:rsidR="009D249A">
        <w:rPr>
          <w:rFonts w:ascii="Cambria" w:hAnsi="Cambria" w:cs="Cambria"/>
          <w:color w:val="404040" w:themeColor="text1" w:themeTint="BF"/>
        </w:rPr>
        <w:t xml:space="preserve"> </w:t>
      </w:r>
      <w:r w:rsidRPr="000D7834">
        <w:rPr>
          <w:rFonts w:ascii="Cambria" w:hAnsi="Cambria" w:cs="Cambria"/>
          <w:color w:val="404040" w:themeColor="text1" w:themeTint="BF"/>
        </w:rPr>
        <w:t>It is each</w:t>
      </w:r>
      <w:r w:rsidR="00D97D85">
        <w:rPr>
          <w:rFonts w:ascii="Cambria" w:hAnsi="Cambria" w:cs="Cambria"/>
          <w:color w:val="404040" w:themeColor="text1" w:themeTint="BF"/>
        </w:rPr>
        <w:t xml:space="preserve"> docent’s responsibility to ensure their</w:t>
      </w:r>
      <w:r w:rsidR="000D7834">
        <w:rPr>
          <w:rFonts w:ascii="Cambria" w:hAnsi="Cambria" w:cs="Cambria"/>
          <w:color w:val="404040" w:themeColor="text1" w:themeTint="BF"/>
        </w:rPr>
        <w:t xml:space="preserve"> dirty smocks </w:t>
      </w:r>
      <w:r w:rsidR="00D97D85">
        <w:rPr>
          <w:rFonts w:ascii="Cambria" w:hAnsi="Cambria" w:cs="Cambria"/>
          <w:color w:val="404040" w:themeColor="text1" w:themeTint="BF"/>
        </w:rPr>
        <w:t>are washed</w:t>
      </w:r>
      <w:r w:rsidRPr="000D7834">
        <w:rPr>
          <w:rFonts w:ascii="Cambria" w:hAnsi="Cambria" w:cs="Cambria"/>
          <w:color w:val="404040" w:themeColor="text1" w:themeTint="BF"/>
        </w:rPr>
        <w:t xml:space="preserve"> and return</w:t>
      </w:r>
      <w:r w:rsidR="00D97D85">
        <w:rPr>
          <w:rFonts w:ascii="Cambria" w:hAnsi="Cambria" w:cs="Cambria"/>
          <w:color w:val="404040" w:themeColor="text1" w:themeTint="BF"/>
        </w:rPr>
        <w:t xml:space="preserve">ed to the art room </w:t>
      </w:r>
      <w:r w:rsidRPr="000D7834">
        <w:rPr>
          <w:rFonts w:ascii="Cambria" w:hAnsi="Cambria" w:cs="Cambria"/>
          <w:color w:val="404040" w:themeColor="text1" w:themeTint="BF"/>
        </w:rPr>
        <w:t>by 8:30 a.m. the next morning so they’re availab</w:t>
      </w:r>
      <w:r w:rsidR="00D97D85">
        <w:rPr>
          <w:rFonts w:ascii="Cambria" w:hAnsi="Cambria" w:cs="Cambria"/>
          <w:color w:val="404040" w:themeColor="text1" w:themeTint="BF"/>
        </w:rPr>
        <w:t xml:space="preserve">le for the next day’s classes. Often assistants wash the smocks as part of the </w:t>
      </w:r>
      <w:proofErr w:type="spellStart"/>
      <w:r w:rsidR="00D97D85">
        <w:rPr>
          <w:rFonts w:ascii="Cambria" w:hAnsi="Cambria" w:cs="Cambria"/>
          <w:color w:val="404040" w:themeColor="text1" w:themeTint="BF"/>
        </w:rPr>
        <w:t>clean-up</w:t>
      </w:r>
      <w:proofErr w:type="spellEnd"/>
      <w:r w:rsidR="00D97D85">
        <w:rPr>
          <w:rFonts w:ascii="Cambria" w:hAnsi="Cambria" w:cs="Cambria"/>
          <w:color w:val="404040" w:themeColor="text1" w:themeTint="BF"/>
        </w:rPr>
        <w:t xml:space="preserve"> process. </w:t>
      </w:r>
      <w:r w:rsidRPr="000D7834">
        <w:rPr>
          <w:rFonts w:ascii="Cambria" w:hAnsi="Cambria" w:cs="Cambria"/>
          <w:color w:val="404040" w:themeColor="text1" w:themeTint="BF"/>
        </w:rPr>
        <w:t>Clean smocks go back in the cubbies.</w:t>
      </w:r>
      <w:r w:rsidR="009D249A">
        <w:rPr>
          <w:rFonts w:ascii="Cambria" w:hAnsi="Cambria" w:cs="Cambria"/>
          <w:color w:val="404040" w:themeColor="text1" w:themeTint="BF"/>
        </w:rPr>
        <w:t xml:space="preserve"> </w:t>
      </w:r>
    </w:p>
    <w:p w14:paraId="7541828C" w14:textId="1AA12C73" w:rsidR="005F4BCE" w:rsidRPr="00313C11" w:rsidRDefault="005F4BCE" w:rsidP="00266EFA">
      <w:pPr>
        <w:spacing w:after="0" w:line="252" w:lineRule="auto"/>
        <w:ind w:left="360"/>
        <w:rPr>
          <w:rFonts w:ascii="Cambria" w:hAnsi="Cambria" w:cs="Cambria"/>
          <w:b/>
          <w:bCs/>
          <w:color w:val="404040" w:themeColor="text1" w:themeTint="BF"/>
        </w:rPr>
      </w:pPr>
      <w:r w:rsidRPr="00313C11">
        <w:rPr>
          <w:rFonts w:ascii="Cambria" w:hAnsi="Cambria" w:cs="Cambria"/>
          <w:b/>
          <w:bCs/>
          <w:color w:val="404040" w:themeColor="text1" w:themeTint="BF"/>
        </w:rPr>
        <w:t>9.</w:t>
      </w:r>
      <w:r w:rsidR="009D249A">
        <w:rPr>
          <w:rFonts w:ascii="Cambria" w:hAnsi="Cambria" w:cs="Cambria"/>
          <w:b/>
          <w:bCs/>
          <w:color w:val="404040" w:themeColor="text1" w:themeTint="BF"/>
        </w:rPr>
        <w:t xml:space="preserve"> </w:t>
      </w:r>
      <w:r w:rsidR="00266EFA">
        <w:rPr>
          <w:rFonts w:ascii="Cambria" w:hAnsi="Cambria" w:cs="Cambria"/>
          <w:b/>
          <w:bCs/>
          <w:color w:val="404040" w:themeColor="text1" w:themeTint="BF"/>
        </w:rPr>
        <w:tab/>
      </w:r>
      <w:r w:rsidRPr="00313C11">
        <w:rPr>
          <w:rFonts w:ascii="Cambria" w:hAnsi="Cambria" w:cs="Cambria"/>
          <w:b/>
          <w:bCs/>
          <w:color w:val="404040" w:themeColor="text1" w:themeTint="BF"/>
        </w:rPr>
        <w:t>Storage Boxes</w:t>
      </w:r>
    </w:p>
    <w:p w14:paraId="6D3A318A" w14:textId="01B06081" w:rsidR="005F4BCE" w:rsidRPr="00313C11" w:rsidRDefault="005F4BCE" w:rsidP="00266EFA">
      <w:pPr>
        <w:spacing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Dry, finished work should be saved in </w:t>
      </w:r>
      <w:r w:rsidR="00266EFA">
        <w:rPr>
          <w:rFonts w:ascii="Cambria" w:hAnsi="Cambria" w:cs="Cambria"/>
          <w:color w:val="404040" w:themeColor="text1" w:themeTint="BF"/>
        </w:rPr>
        <w:t>your classroom’s art box</w:t>
      </w:r>
      <w:r w:rsidR="00D97D85">
        <w:rPr>
          <w:rFonts w:ascii="Cambria" w:hAnsi="Cambria" w:cs="Cambria"/>
          <w:color w:val="404040" w:themeColor="text1" w:themeTint="BF"/>
        </w:rPr>
        <w:t>.</w:t>
      </w:r>
      <w:r w:rsidR="009D249A">
        <w:rPr>
          <w:rFonts w:ascii="Cambria" w:hAnsi="Cambria" w:cs="Cambria"/>
          <w:color w:val="404040" w:themeColor="text1" w:themeTint="BF"/>
        </w:rPr>
        <w:t xml:space="preserve"> </w:t>
      </w:r>
      <w:r w:rsidR="00D97D85">
        <w:rPr>
          <w:rFonts w:ascii="Cambria" w:hAnsi="Cambria" w:cs="Cambria"/>
          <w:color w:val="404040" w:themeColor="text1" w:themeTint="BF"/>
        </w:rPr>
        <w:t xml:space="preserve">If </w:t>
      </w:r>
      <w:r w:rsidRPr="00313C11">
        <w:rPr>
          <w:rFonts w:ascii="Cambria" w:hAnsi="Cambria" w:cs="Cambria"/>
          <w:color w:val="404040" w:themeColor="text1" w:themeTint="BF"/>
        </w:rPr>
        <w:t>possible, group projects by student to make it easier to choose a piece for each student for the spring art show.</w:t>
      </w:r>
      <w:r w:rsidR="009D249A">
        <w:rPr>
          <w:rFonts w:ascii="Cambria" w:hAnsi="Cambria" w:cs="Cambria"/>
          <w:color w:val="404040" w:themeColor="text1" w:themeTint="BF"/>
        </w:rPr>
        <w:t xml:space="preserve"> </w:t>
      </w:r>
      <w:r w:rsidRPr="00313C11">
        <w:rPr>
          <w:rFonts w:ascii="Cambria" w:hAnsi="Cambria" w:cs="Cambria"/>
          <w:color w:val="404040" w:themeColor="text1" w:themeTint="BF"/>
        </w:rPr>
        <w:t xml:space="preserve">Teacher’s may display projects in class, but </w:t>
      </w:r>
      <w:r w:rsidR="00D97D85">
        <w:rPr>
          <w:rFonts w:ascii="Cambria" w:hAnsi="Cambria" w:cs="Cambria"/>
          <w:color w:val="404040" w:themeColor="text1" w:themeTint="BF"/>
        </w:rPr>
        <w:t>ensure they are</w:t>
      </w:r>
      <w:r w:rsidRPr="00313C11">
        <w:rPr>
          <w:rFonts w:ascii="Cambria" w:hAnsi="Cambria" w:cs="Cambria"/>
          <w:color w:val="404040" w:themeColor="text1" w:themeTint="BF"/>
        </w:rPr>
        <w:t xml:space="preserve"> return</w:t>
      </w:r>
      <w:r w:rsidR="00D97D85">
        <w:rPr>
          <w:rFonts w:ascii="Cambria" w:hAnsi="Cambria" w:cs="Cambria"/>
          <w:color w:val="404040" w:themeColor="text1" w:themeTint="BF"/>
        </w:rPr>
        <w:t xml:space="preserve">ed </w:t>
      </w:r>
      <w:r w:rsidR="009804B3">
        <w:rPr>
          <w:rFonts w:ascii="Cambria" w:hAnsi="Cambria" w:cs="Cambria"/>
          <w:color w:val="404040" w:themeColor="text1" w:themeTint="BF"/>
        </w:rPr>
        <w:t xml:space="preserve">to </w:t>
      </w:r>
      <w:r w:rsidR="00D97D85">
        <w:rPr>
          <w:rFonts w:ascii="Cambria" w:hAnsi="Cambria" w:cs="Cambria"/>
          <w:color w:val="404040" w:themeColor="text1" w:themeTint="BF"/>
        </w:rPr>
        <w:t>your art box</w:t>
      </w:r>
      <w:r w:rsidRPr="00313C11">
        <w:rPr>
          <w:rFonts w:ascii="Cambria" w:hAnsi="Cambria" w:cs="Cambria"/>
          <w:color w:val="404040" w:themeColor="text1" w:themeTint="BF"/>
        </w:rPr>
        <w:t xml:space="preserve"> for Art Show selection.</w:t>
      </w:r>
    </w:p>
    <w:p w14:paraId="6C8B5E8F" w14:textId="2490E3E3" w:rsidR="005F4BCE" w:rsidRPr="00313C11" w:rsidRDefault="00266EFA" w:rsidP="00266EFA">
      <w:pPr>
        <w:tabs>
          <w:tab w:val="left" w:pos="-2430"/>
          <w:tab w:val="left" w:pos="720"/>
        </w:tabs>
        <w:spacing w:after="0" w:line="252" w:lineRule="auto"/>
        <w:ind w:left="720" w:hanging="450"/>
        <w:rPr>
          <w:rFonts w:ascii="Cambria" w:hAnsi="Cambria" w:cs="Cambria"/>
          <w:b/>
          <w:bCs/>
          <w:color w:val="404040" w:themeColor="text1" w:themeTint="BF"/>
        </w:rPr>
      </w:pPr>
      <w:r>
        <w:rPr>
          <w:rFonts w:ascii="Cambria" w:hAnsi="Cambria" w:cs="Cambria"/>
          <w:b/>
          <w:bCs/>
          <w:color w:val="404040" w:themeColor="text1" w:themeTint="BF"/>
        </w:rPr>
        <w:t xml:space="preserve">10. </w:t>
      </w:r>
      <w:r>
        <w:rPr>
          <w:rFonts w:ascii="Cambria" w:hAnsi="Cambria" w:cs="Cambria"/>
          <w:b/>
          <w:bCs/>
          <w:color w:val="404040" w:themeColor="text1" w:themeTint="BF"/>
        </w:rPr>
        <w:tab/>
      </w:r>
      <w:r w:rsidR="005F4BCE" w:rsidRPr="00313C11">
        <w:rPr>
          <w:rFonts w:ascii="Cambria" w:hAnsi="Cambria" w:cs="Cambria"/>
          <w:b/>
          <w:bCs/>
          <w:color w:val="404040" w:themeColor="text1" w:themeTint="BF"/>
        </w:rPr>
        <w:t xml:space="preserve">Docent List </w:t>
      </w:r>
    </w:p>
    <w:p w14:paraId="39B795A7" w14:textId="5F009D88" w:rsidR="005F4BCE" w:rsidRPr="00313C11" w:rsidRDefault="005F4BCE" w:rsidP="00266EFA">
      <w:pPr>
        <w:spacing w:line="252" w:lineRule="auto"/>
        <w:ind w:left="720"/>
        <w:rPr>
          <w:rFonts w:ascii="Cambria" w:hAnsi="Cambria" w:cs="Cambria"/>
          <w:color w:val="404040" w:themeColor="text1" w:themeTint="BF"/>
        </w:rPr>
      </w:pPr>
      <w:r w:rsidRPr="00313C11">
        <w:rPr>
          <w:rFonts w:ascii="Cambria" w:hAnsi="Cambria" w:cs="Cambria"/>
          <w:color w:val="404040" w:themeColor="text1" w:themeTint="BF"/>
        </w:rPr>
        <w:t xml:space="preserve">A list of docent and assistant names, phone numbers and e-mail addresses will be </w:t>
      </w:r>
      <w:r w:rsidR="00D97D85">
        <w:rPr>
          <w:rFonts w:ascii="Cambria" w:hAnsi="Cambria" w:cs="Cambria"/>
          <w:color w:val="404040" w:themeColor="text1" w:themeTint="BF"/>
        </w:rPr>
        <w:t>posted to the bulletin board in the art room</w:t>
      </w:r>
      <w:r w:rsidRPr="00313C11">
        <w:rPr>
          <w:rFonts w:ascii="Cambria" w:hAnsi="Cambria" w:cs="Cambria"/>
          <w:color w:val="404040" w:themeColor="text1" w:themeTint="BF"/>
        </w:rPr>
        <w:t>.</w:t>
      </w:r>
      <w:r w:rsidR="009D249A">
        <w:rPr>
          <w:rFonts w:ascii="Cambria" w:hAnsi="Cambria" w:cs="Cambria"/>
          <w:color w:val="404040" w:themeColor="text1" w:themeTint="BF"/>
        </w:rPr>
        <w:t xml:space="preserve"> </w:t>
      </w:r>
      <w:r w:rsidRPr="00313C11">
        <w:rPr>
          <w:rFonts w:ascii="Cambria" w:hAnsi="Cambria" w:cs="Cambria"/>
          <w:color w:val="404040" w:themeColor="text1" w:themeTint="BF"/>
        </w:rPr>
        <w:t xml:space="preserve">Use this list to </w:t>
      </w:r>
      <w:r w:rsidR="00D97D85">
        <w:rPr>
          <w:rFonts w:ascii="Cambria" w:hAnsi="Cambria" w:cs="Cambria"/>
          <w:color w:val="404040" w:themeColor="text1" w:themeTint="BF"/>
        </w:rPr>
        <w:t>make contact with other docents in your</w:t>
      </w:r>
      <w:r w:rsidRPr="00313C11">
        <w:rPr>
          <w:rFonts w:ascii="Cambria" w:hAnsi="Cambria" w:cs="Cambria"/>
          <w:color w:val="404040" w:themeColor="text1" w:themeTint="BF"/>
        </w:rPr>
        <w:t xml:space="preserve"> grade level to </w:t>
      </w:r>
      <w:r w:rsidR="009804B3">
        <w:rPr>
          <w:rFonts w:ascii="Cambria" w:hAnsi="Cambria" w:cs="Cambria"/>
          <w:color w:val="404040" w:themeColor="text1" w:themeTint="BF"/>
        </w:rPr>
        <w:t>provide</w:t>
      </w:r>
      <w:r w:rsidR="00D97D85">
        <w:rPr>
          <w:rFonts w:ascii="Cambria" w:hAnsi="Cambria" w:cs="Cambria"/>
          <w:color w:val="404040" w:themeColor="text1" w:themeTint="BF"/>
        </w:rPr>
        <w:t xml:space="preserve"> tips on preparing</w:t>
      </w:r>
      <w:r w:rsidRPr="00313C11">
        <w:rPr>
          <w:rFonts w:ascii="Cambria" w:hAnsi="Cambria" w:cs="Cambria"/>
          <w:color w:val="404040" w:themeColor="text1" w:themeTint="BF"/>
        </w:rPr>
        <w:t xml:space="preserve"> lessons and materials.</w:t>
      </w:r>
      <w:r w:rsidR="009D249A">
        <w:rPr>
          <w:rFonts w:ascii="Cambria" w:hAnsi="Cambria" w:cs="Cambria"/>
          <w:color w:val="404040" w:themeColor="text1" w:themeTint="BF"/>
        </w:rPr>
        <w:t xml:space="preserve"> </w:t>
      </w:r>
      <w:r w:rsidRPr="00313C11">
        <w:rPr>
          <w:rFonts w:ascii="Cambria" w:hAnsi="Cambria" w:cs="Cambria"/>
          <w:color w:val="404040" w:themeColor="text1" w:themeTint="BF"/>
        </w:rPr>
        <w:t>Talking to those who have already do</w:t>
      </w:r>
      <w:r w:rsidR="00D97D85">
        <w:rPr>
          <w:rFonts w:ascii="Cambria" w:hAnsi="Cambria" w:cs="Cambria"/>
          <w:color w:val="404040" w:themeColor="text1" w:themeTint="BF"/>
        </w:rPr>
        <w:t xml:space="preserve">ne the lesson can give you </w:t>
      </w:r>
      <w:r w:rsidRPr="00313C11">
        <w:rPr>
          <w:rFonts w:ascii="Cambria" w:hAnsi="Cambria" w:cs="Cambria"/>
          <w:color w:val="404040" w:themeColor="text1" w:themeTint="BF"/>
        </w:rPr>
        <w:t>constructive ideas.</w:t>
      </w:r>
      <w:r w:rsidR="009D249A">
        <w:rPr>
          <w:rFonts w:ascii="Cambria" w:hAnsi="Cambria" w:cs="Cambria"/>
          <w:color w:val="404040" w:themeColor="text1" w:themeTint="BF"/>
        </w:rPr>
        <w:t xml:space="preserve"> </w:t>
      </w:r>
      <w:r w:rsidRPr="00313C11">
        <w:rPr>
          <w:rFonts w:ascii="Cambria" w:hAnsi="Cambria" w:cs="Cambria"/>
          <w:color w:val="404040" w:themeColor="text1" w:themeTint="BF"/>
        </w:rPr>
        <w:t>This list is to be used for Art in Action only.</w:t>
      </w:r>
    </w:p>
    <w:p w14:paraId="52F4EB54" w14:textId="5B32A732" w:rsidR="005F4BCE" w:rsidRPr="00313C11" w:rsidRDefault="00AC139C" w:rsidP="00266EFA">
      <w:pPr>
        <w:spacing w:after="0" w:line="252" w:lineRule="auto"/>
        <w:ind w:left="270"/>
        <w:rPr>
          <w:rFonts w:ascii="Cambria" w:hAnsi="Cambria" w:cs="Cambria"/>
          <w:b/>
          <w:bCs/>
          <w:color w:val="404040" w:themeColor="text1" w:themeTint="BF"/>
        </w:rPr>
      </w:pPr>
      <w:r>
        <w:rPr>
          <w:rFonts w:ascii="Cambria" w:hAnsi="Cambria" w:cs="Cambria"/>
          <w:b/>
          <w:bCs/>
          <w:color w:val="404040" w:themeColor="text1" w:themeTint="BF"/>
        </w:rPr>
        <w:t>11.</w:t>
      </w:r>
      <w:r>
        <w:rPr>
          <w:rFonts w:ascii="Cambria" w:hAnsi="Cambria" w:cs="Cambria"/>
          <w:b/>
          <w:bCs/>
          <w:color w:val="404040" w:themeColor="text1" w:themeTint="BF"/>
        </w:rPr>
        <w:tab/>
      </w:r>
      <w:r w:rsidR="00D97D85">
        <w:rPr>
          <w:rFonts w:ascii="Cambria" w:hAnsi="Cambria" w:cs="Cambria"/>
          <w:b/>
          <w:bCs/>
          <w:color w:val="404040" w:themeColor="text1" w:themeTint="BF"/>
        </w:rPr>
        <w:t>Calendar</w:t>
      </w:r>
    </w:p>
    <w:p w14:paraId="13E71919" w14:textId="1EABAA0B" w:rsidR="00D97D85" w:rsidRPr="00266EFA" w:rsidRDefault="00D97D85" w:rsidP="00266EFA">
      <w:pPr>
        <w:pStyle w:val="NoSpacing"/>
        <w:spacing w:after="200" w:line="252" w:lineRule="auto"/>
        <w:ind w:left="720"/>
        <w:rPr>
          <w:rFonts w:ascii="Cambria" w:hAnsi="Cambria" w:cs="Cambria"/>
          <w:color w:val="404040" w:themeColor="text1" w:themeTint="BF"/>
        </w:rPr>
      </w:pPr>
      <w:r>
        <w:rPr>
          <w:rFonts w:ascii="Cambria" w:hAnsi="Cambria" w:cs="Cambria"/>
          <w:color w:val="404040" w:themeColor="text1" w:themeTint="BF"/>
        </w:rPr>
        <w:t>A calendar for the</w:t>
      </w:r>
      <w:r w:rsidR="005F4BCE" w:rsidRPr="00313C11">
        <w:rPr>
          <w:rFonts w:ascii="Cambria" w:hAnsi="Cambria" w:cs="Cambria"/>
          <w:color w:val="404040" w:themeColor="text1" w:themeTint="BF"/>
        </w:rPr>
        <w:t xml:space="preserve"> year will be distributed soon</w:t>
      </w:r>
      <w:r w:rsidR="009804B3">
        <w:rPr>
          <w:rFonts w:ascii="Cambria" w:hAnsi="Cambria" w:cs="Cambria"/>
          <w:color w:val="404040" w:themeColor="text1" w:themeTint="BF"/>
        </w:rPr>
        <w:t xml:space="preserve"> and t</w:t>
      </w:r>
      <w:r>
        <w:rPr>
          <w:rFonts w:ascii="Cambria" w:hAnsi="Cambria" w:cs="Cambria"/>
          <w:color w:val="404040" w:themeColor="text1" w:themeTint="BF"/>
        </w:rPr>
        <w:t>he master schedule is posted on the bulletin board</w:t>
      </w:r>
      <w:r w:rsidR="005F4BCE" w:rsidRPr="00313C11">
        <w:rPr>
          <w:rFonts w:ascii="Cambria" w:hAnsi="Cambria" w:cs="Cambria"/>
          <w:color w:val="404040" w:themeColor="text1" w:themeTint="BF"/>
        </w:rPr>
        <w:t xml:space="preserve"> in the art room.</w:t>
      </w:r>
      <w:r w:rsidR="009D249A">
        <w:rPr>
          <w:rFonts w:ascii="Cambria" w:hAnsi="Cambria" w:cs="Cambria"/>
          <w:color w:val="404040" w:themeColor="text1" w:themeTint="BF"/>
        </w:rPr>
        <w:t xml:space="preserve"> </w:t>
      </w:r>
      <w:r w:rsidR="005F4BCE" w:rsidRPr="00313C11">
        <w:rPr>
          <w:rFonts w:ascii="Cambria" w:hAnsi="Cambria" w:cs="Cambria"/>
          <w:b/>
          <w:bCs/>
          <w:color w:val="404040" w:themeColor="text1" w:themeTint="BF"/>
        </w:rPr>
        <w:t>If you need to change a d</w:t>
      </w:r>
      <w:r w:rsidR="009804B3">
        <w:rPr>
          <w:rFonts w:ascii="Cambria" w:hAnsi="Cambria" w:cs="Cambria"/>
          <w:b/>
          <w:bCs/>
          <w:color w:val="404040" w:themeColor="text1" w:themeTint="BF"/>
        </w:rPr>
        <w:t xml:space="preserve">ate/time for any reason, </w:t>
      </w:r>
      <w:r w:rsidR="005F4BCE" w:rsidRPr="00313C11">
        <w:rPr>
          <w:rFonts w:ascii="Cambria" w:hAnsi="Cambria" w:cs="Cambria"/>
          <w:b/>
          <w:bCs/>
          <w:color w:val="404040" w:themeColor="text1" w:themeTint="BF"/>
        </w:rPr>
        <w:t>cross out your time on the master schedule and choose an empty slot.</w:t>
      </w:r>
      <w:r w:rsidR="009D249A">
        <w:rPr>
          <w:rFonts w:ascii="Cambria" w:hAnsi="Cambria" w:cs="Cambria"/>
          <w:b/>
          <w:bCs/>
          <w:color w:val="404040" w:themeColor="text1" w:themeTint="BF"/>
        </w:rPr>
        <w:t xml:space="preserve"> </w:t>
      </w:r>
      <w:r w:rsidR="005F4BCE" w:rsidRPr="00313C11">
        <w:rPr>
          <w:rFonts w:ascii="Cambria" w:hAnsi="Cambria" w:cs="Cambria"/>
          <w:b/>
          <w:bCs/>
          <w:color w:val="404040" w:themeColor="text1" w:themeTint="BF"/>
        </w:rPr>
        <w:t xml:space="preserve">Remember to also change the date/time on </w:t>
      </w:r>
      <w:r>
        <w:rPr>
          <w:rFonts w:ascii="Cambria" w:hAnsi="Cambria" w:cs="Cambria"/>
          <w:b/>
          <w:bCs/>
          <w:color w:val="404040" w:themeColor="text1" w:themeTint="BF"/>
        </w:rPr>
        <w:t>the</w:t>
      </w:r>
      <w:r w:rsidR="005F4BCE" w:rsidRPr="00313C11">
        <w:rPr>
          <w:rFonts w:ascii="Cambria" w:hAnsi="Cambria" w:cs="Cambria"/>
          <w:b/>
          <w:bCs/>
          <w:color w:val="404040" w:themeColor="text1" w:themeTint="BF"/>
        </w:rPr>
        <w:t xml:space="preserve"> master art calendar in the </w:t>
      </w:r>
      <w:r>
        <w:rPr>
          <w:rFonts w:ascii="Cambria" w:hAnsi="Cambria" w:cs="Cambria"/>
          <w:b/>
          <w:bCs/>
          <w:color w:val="404040" w:themeColor="text1" w:themeTint="BF"/>
        </w:rPr>
        <w:t xml:space="preserve">school </w:t>
      </w:r>
      <w:r w:rsidR="005F4BCE" w:rsidRPr="00313C11">
        <w:rPr>
          <w:rFonts w:ascii="Cambria" w:hAnsi="Cambria" w:cs="Cambria"/>
          <w:b/>
          <w:bCs/>
          <w:color w:val="404040" w:themeColor="text1" w:themeTint="BF"/>
        </w:rPr>
        <w:t>office</w:t>
      </w:r>
      <w:r w:rsidR="009804B3">
        <w:rPr>
          <w:rFonts w:ascii="Cambria" w:hAnsi="Cambria" w:cs="Cambria"/>
          <w:b/>
          <w:bCs/>
          <w:color w:val="404040" w:themeColor="text1" w:themeTint="BF"/>
        </w:rPr>
        <w:t xml:space="preserve"> and </w:t>
      </w:r>
      <w:r>
        <w:rPr>
          <w:rFonts w:ascii="Cambria" w:hAnsi="Cambria" w:cs="Cambria"/>
          <w:b/>
          <w:bCs/>
          <w:color w:val="404040" w:themeColor="text1" w:themeTint="BF"/>
        </w:rPr>
        <w:t xml:space="preserve">email </w:t>
      </w:r>
      <w:r w:rsidRPr="00D97D85">
        <w:rPr>
          <w:rFonts w:ascii="Cambria" w:hAnsi="Cambria" w:cs="Cambria"/>
          <w:b/>
          <w:bCs/>
          <w:color w:val="404040" w:themeColor="text1" w:themeTint="BF"/>
        </w:rPr>
        <w:t>laurelartinaction@gmail.com</w:t>
      </w:r>
      <w:r>
        <w:rPr>
          <w:rFonts w:ascii="Cambria" w:hAnsi="Cambria" w:cs="Cambria"/>
          <w:b/>
          <w:bCs/>
          <w:color w:val="404040" w:themeColor="text1" w:themeTint="BF"/>
        </w:rPr>
        <w:t xml:space="preserve"> so we can make the change on the Google Calendar</w:t>
      </w:r>
      <w:r w:rsidR="005F4BCE" w:rsidRPr="00313C11">
        <w:rPr>
          <w:rFonts w:ascii="Cambria" w:hAnsi="Cambria" w:cs="Cambria"/>
          <w:b/>
          <w:bCs/>
          <w:color w:val="404040" w:themeColor="text1" w:themeTint="BF"/>
        </w:rPr>
        <w:t>.</w:t>
      </w:r>
      <w:r w:rsidR="009D249A">
        <w:rPr>
          <w:rFonts w:ascii="Cambria" w:hAnsi="Cambria" w:cs="Cambria"/>
          <w:b/>
          <w:bCs/>
          <w:color w:val="404040" w:themeColor="text1" w:themeTint="BF"/>
        </w:rPr>
        <w:t xml:space="preserve"> </w:t>
      </w:r>
      <w:r w:rsidR="005F4BCE" w:rsidRPr="00313C11">
        <w:rPr>
          <w:rFonts w:ascii="Cambria" w:hAnsi="Cambria" w:cs="Cambria"/>
          <w:color w:val="404040" w:themeColor="text1" w:themeTint="BF"/>
        </w:rPr>
        <w:t>Communicate with your classroom teacher prior to making schedule changes.</w:t>
      </w:r>
    </w:p>
    <w:p w14:paraId="640D171E" w14:textId="77777777" w:rsidR="005F4BCE" w:rsidRPr="00313C11" w:rsidRDefault="005F4BCE" w:rsidP="00266EFA">
      <w:pPr>
        <w:spacing w:after="0" w:line="252" w:lineRule="auto"/>
        <w:ind w:left="270"/>
        <w:rPr>
          <w:rFonts w:ascii="Cambria" w:hAnsi="Cambria" w:cs="Cambria"/>
          <w:b/>
          <w:bCs/>
          <w:color w:val="404040" w:themeColor="text1" w:themeTint="BF"/>
        </w:rPr>
      </w:pPr>
      <w:r w:rsidRPr="00313C11">
        <w:rPr>
          <w:rFonts w:ascii="Cambria" w:hAnsi="Cambria" w:cs="Cambria"/>
          <w:b/>
          <w:bCs/>
          <w:color w:val="404040" w:themeColor="text1" w:themeTint="BF"/>
        </w:rPr>
        <w:t xml:space="preserve">12. </w:t>
      </w:r>
      <w:r w:rsidRPr="00313C11">
        <w:rPr>
          <w:rFonts w:ascii="Cambria" w:hAnsi="Cambria" w:cs="Cambria"/>
          <w:b/>
          <w:bCs/>
          <w:color w:val="404040" w:themeColor="text1" w:themeTint="BF"/>
        </w:rPr>
        <w:tab/>
        <w:t>End of Year Art Show</w:t>
      </w:r>
    </w:p>
    <w:p w14:paraId="653CD29C" w14:textId="4B60A088" w:rsidR="005F4BCE" w:rsidRPr="00313C11" w:rsidRDefault="00D97D85" w:rsidP="00266EFA">
      <w:pPr>
        <w:tabs>
          <w:tab w:val="left" w:pos="360"/>
        </w:tabs>
        <w:spacing w:line="252" w:lineRule="auto"/>
        <w:ind w:left="720"/>
        <w:rPr>
          <w:rFonts w:ascii="Cambria" w:hAnsi="Cambria" w:cs="Cambria"/>
          <w:b/>
          <w:bCs/>
          <w:color w:val="404040" w:themeColor="text1" w:themeTint="BF"/>
        </w:rPr>
      </w:pPr>
      <w:r>
        <w:rPr>
          <w:rFonts w:ascii="Cambria" w:hAnsi="Cambria" w:cs="Cambria"/>
          <w:color w:val="404040" w:themeColor="text1" w:themeTint="BF"/>
        </w:rPr>
        <w:t>The Art in Action Art S</w:t>
      </w:r>
      <w:r w:rsidR="005F4BCE" w:rsidRPr="00313C11">
        <w:rPr>
          <w:rFonts w:ascii="Cambria" w:hAnsi="Cambria" w:cs="Cambria"/>
          <w:color w:val="404040" w:themeColor="text1" w:themeTint="BF"/>
        </w:rPr>
        <w:t xml:space="preserve">how </w:t>
      </w:r>
      <w:r>
        <w:rPr>
          <w:rFonts w:ascii="Cambria" w:hAnsi="Cambria" w:cs="Cambria"/>
          <w:color w:val="404040" w:themeColor="text1" w:themeTint="BF"/>
        </w:rPr>
        <w:t xml:space="preserve">is held </w:t>
      </w:r>
      <w:r w:rsidR="005F4BCE" w:rsidRPr="00313C11">
        <w:rPr>
          <w:rFonts w:ascii="Cambria" w:hAnsi="Cambria" w:cs="Cambria"/>
          <w:color w:val="404040" w:themeColor="text1" w:themeTint="BF"/>
        </w:rPr>
        <w:t xml:space="preserve">the night of </w:t>
      </w:r>
      <w:r>
        <w:rPr>
          <w:rFonts w:ascii="Cambria" w:hAnsi="Cambria" w:cs="Cambria"/>
          <w:color w:val="404040" w:themeColor="text1" w:themeTint="BF"/>
        </w:rPr>
        <w:t xml:space="preserve">Laurel’s Open House. </w:t>
      </w:r>
      <w:r w:rsidR="005F4BCE" w:rsidRPr="00313C11">
        <w:rPr>
          <w:rFonts w:ascii="Cambria" w:hAnsi="Cambria" w:cs="Cambria"/>
          <w:color w:val="404040" w:themeColor="text1" w:themeTint="BF"/>
        </w:rPr>
        <w:t>Docen</w:t>
      </w:r>
      <w:r w:rsidR="00AC139C">
        <w:rPr>
          <w:rFonts w:ascii="Cambria" w:hAnsi="Cambria" w:cs="Cambria"/>
          <w:color w:val="404040" w:themeColor="text1" w:themeTint="BF"/>
        </w:rPr>
        <w:t>ts will need to select and frame</w:t>
      </w:r>
      <w:r w:rsidR="005F4BCE" w:rsidRPr="00313C11">
        <w:rPr>
          <w:rFonts w:ascii="Cambria" w:hAnsi="Cambria" w:cs="Cambria"/>
          <w:color w:val="404040" w:themeColor="text1" w:themeTint="BF"/>
        </w:rPr>
        <w:t xml:space="preserve"> ONE piece of artwork for each student for the show. </w:t>
      </w:r>
      <w:r w:rsidR="00AC139C">
        <w:rPr>
          <w:rFonts w:ascii="Cambria" w:hAnsi="Cambria" w:cs="Cambria"/>
          <w:color w:val="404040" w:themeColor="text1" w:themeTint="BF"/>
        </w:rPr>
        <w:t xml:space="preserve">A framing workshop is held each </w:t>
      </w:r>
      <w:proofErr w:type="gramStart"/>
      <w:r w:rsidR="00AC139C">
        <w:rPr>
          <w:rFonts w:ascii="Cambria" w:hAnsi="Cambria" w:cs="Cambria"/>
          <w:color w:val="404040" w:themeColor="text1" w:themeTint="BF"/>
        </w:rPr>
        <w:t>Spring</w:t>
      </w:r>
      <w:proofErr w:type="gramEnd"/>
      <w:r w:rsidR="00AC139C">
        <w:rPr>
          <w:rFonts w:ascii="Cambria" w:hAnsi="Cambria" w:cs="Cambria"/>
          <w:color w:val="404040" w:themeColor="text1" w:themeTint="BF"/>
        </w:rPr>
        <w:t xml:space="preserve"> to review the process for choosing and framing art.</w:t>
      </w:r>
    </w:p>
    <w:p w14:paraId="69688D0D" w14:textId="77777777" w:rsidR="005F4BCE" w:rsidRPr="00313C11" w:rsidRDefault="005F4BCE" w:rsidP="00266EFA">
      <w:pPr>
        <w:spacing w:after="0" w:line="252" w:lineRule="auto"/>
        <w:ind w:left="270"/>
        <w:rPr>
          <w:rFonts w:ascii="Cambria" w:hAnsi="Cambria" w:cs="Cambria"/>
          <w:b/>
          <w:bCs/>
          <w:color w:val="404040" w:themeColor="text1" w:themeTint="BF"/>
        </w:rPr>
      </w:pPr>
      <w:r w:rsidRPr="00313C11">
        <w:rPr>
          <w:rFonts w:ascii="Cambria" w:hAnsi="Cambria" w:cs="Cambria"/>
          <w:b/>
          <w:bCs/>
          <w:color w:val="404040" w:themeColor="text1" w:themeTint="BF"/>
        </w:rPr>
        <w:t xml:space="preserve">13. </w:t>
      </w:r>
      <w:r w:rsidRPr="00313C11">
        <w:rPr>
          <w:rFonts w:ascii="Cambria" w:hAnsi="Cambria" w:cs="Cambria"/>
          <w:b/>
          <w:bCs/>
          <w:color w:val="404040" w:themeColor="text1" w:themeTint="BF"/>
        </w:rPr>
        <w:tab/>
        <w:t>The Kiln</w:t>
      </w:r>
    </w:p>
    <w:p w14:paraId="6AF81884" w14:textId="013B4DA2" w:rsidR="005F4BCE" w:rsidRPr="00313C11" w:rsidRDefault="00AC139C" w:rsidP="00266EFA">
      <w:pPr>
        <w:spacing w:line="252" w:lineRule="auto"/>
        <w:ind w:left="720" w:firstLine="30"/>
        <w:rPr>
          <w:rFonts w:ascii="Cambria" w:hAnsi="Cambria" w:cs="Cambria"/>
          <w:b/>
          <w:bCs/>
          <w:color w:val="404040" w:themeColor="text1" w:themeTint="BF"/>
        </w:rPr>
      </w:pPr>
      <w:r>
        <w:rPr>
          <w:rFonts w:ascii="Cambria" w:hAnsi="Cambria" w:cs="Cambria"/>
          <w:color w:val="404040" w:themeColor="text1" w:themeTint="BF"/>
        </w:rPr>
        <w:lastRenderedPageBreak/>
        <w:t xml:space="preserve">Each classroom is assigned a specific date for their clay lesson. We </w:t>
      </w:r>
      <w:r w:rsidR="005F4BCE" w:rsidRPr="00313C11">
        <w:rPr>
          <w:rFonts w:ascii="Cambria" w:hAnsi="Cambria" w:cs="Cambria"/>
          <w:color w:val="404040" w:themeColor="text1" w:themeTint="BF"/>
        </w:rPr>
        <w:t xml:space="preserve">begin with </w:t>
      </w:r>
      <w:r w:rsidR="009804B3">
        <w:rPr>
          <w:rFonts w:ascii="Cambria" w:hAnsi="Cambria" w:cs="Cambria"/>
          <w:color w:val="404040" w:themeColor="text1" w:themeTint="BF"/>
        </w:rPr>
        <w:t xml:space="preserve">fifth grade in the </w:t>
      </w:r>
      <w:proofErr w:type="gramStart"/>
      <w:r w:rsidR="009804B3">
        <w:rPr>
          <w:rFonts w:ascii="Cambria" w:hAnsi="Cambria" w:cs="Cambria"/>
          <w:color w:val="404040" w:themeColor="text1" w:themeTint="BF"/>
        </w:rPr>
        <w:t>Fall</w:t>
      </w:r>
      <w:proofErr w:type="gramEnd"/>
      <w:r w:rsidR="009804B3">
        <w:rPr>
          <w:rFonts w:ascii="Cambria" w:hAnsi="Cambria" w:cs="Cambria"/>
          <w:color w:val="404040" w:themeColor="text1" w:themeTint="BF"/>
        </w:rPr>
        <w:t xml:space="preserve">, with </w:t>
      </w:r>
      <w:r>
        <w:rPr>
          <w:rFonts w:ascii="Cambria" w:hAnsi="Cambria" w:cs="Cambria"/>
          <w:color w:val="404040" w:themeColor="text1" w:themeTint="BF"/>
        </w:rPr>
        <w:t>other grades follow</w:t>
      </w:r>
      <w:r w:rsidR="009804B3">
        <w:rPr>
          <w:rFonts w:ascii="Cambria" w:hAnsi="Cambria" w:cs="Cambria"/>
          <w:color w:val="404040" w:themeColor="text1" w:themeTint="BF"/>
        </w:rPr>
        <w:t>ing</w:t>
      </w:r>
      <w:r>
        <w:rPr>
          <w:rFonts w:ascii="Cambria" w:hAnsi="Cambria" w:cs="Cambria"/>
          <w:color w:val="404040" w:themeColor="text1" w:themeTint="BF"/>
        </w:rPr>
        <w:t xml:space="preserve"> </w:t>
      </w:r>
      <w:r w:rsidR="005F4BCE" w:rsidRPr="00313C11">
        <w:rPr>
          <w:rFonts w:ascii="Cambria" w:hAnsi="Cambria" w:cs="Cambria"/>
          <w:color w:val="404040" w:themeColor="text1" w:themeTint="BF"/>
        </w:rPr>
        <w:t>in descending order.</w:t>
      </w:r>
      <w:r w:rsidR="009D249A">
        <w:rPr>
          <w:rFonts w:ascii="Cambria" w:hAnsi="Cambria" w:cs="Cambria"/>
          <w:color w:val="404040" w:themeColor="text1" w:themeTint="BF"/>
        </w:rPr>
        <w:t xml:space="preserve"> </w:t>
      </w:r>
      <w:r>
        <w:rPr>
          <w:rFonts w:ascii="Cambria" w:hAnsi="Cambria" w:cs="Cambria"/>
          <w:color w:val="404040" w:themeColor="text1" w:themeTint="BF"/>
        </w:rPr>
        <w:t>Each year,</w:t>
      </w:r>
      <w:r w:rsidR="002C7363" w:rsidRPr="00313C11">
        <w:rPr>
          <w:rFonts w:ascii="Cambria" w:hAnsi="Cambria" w:cs="Cambria"/>
          <w:color w:val="404040" w:themeColor="text1" w:themeTint="BF"/>
        </w:rPr>
        <w:t xml:space="preserve"> </w:t>
      </w:r>
      <w:r>
        <w:rPr>
          <w:rFonts w:ascii="Cambria" w:hAnsi="Cambria" w:cs="Cambria"/>
          <w:color w:val="404040" w:themeColor="text1" w:themeTint="BF"/>
        </w:rPr>
        <w:t xml:space="preserve">Art in Action in Menlo Park holds a </w:t>
      </w:r>
      <w:r w:rsidR="005F4BCE" w:rsidRPr="00313C11">
        <w:rPr>
          <w:rFonts w:ascii="Cambria" w:hAnsi="Cambria" w:cs="Cambria"/>
          <w:color w:val="404040" w:themeColor="text1" w:themeTint="BF"/>
        </w:rPr>
        <w:t>cla</w:t>
      </w:r>
      <w:r>
        <w:rPr>
          <w:rFonts w:ascii="Cambria" w:hAnsi="Cambria" w:cs="Cambria"/>
          <w:color w:val="404040" w:themeColor="text1" w:themeTint="BF"/>
        </w:rPr>
        <w:t xml:space="preserve">y workshop to review the clay lessons. This year’s workshops will be held </w:t>
      </w:r>
      <w:r w:rsidR="004E3208" w:rsidRPr="00313C11">
        <w:rPr>
          <w:rFonts w:ascii="Cambria" w:hAnsi="Cambria"/>
          <w:color w:val="404040" w:themeColor="text1" w:themeTint="BF"/>
          <w:lang w:val="en"/>
        </w:rPr>
        <w:t>Thursday October 17, 2013</w:t>
      </w:r>
      <w:r>
        <w:rPr>
          <w:rFonts w:ascii="Cambria" w:hAnsi="Cambria"/>
          <w:color w:val="404040" w:themeColor="text1" w:themeTint="BF"/>
          <w:lang w:val="en"/>
        </w:rPr>
        <w:t>, from</w:t>
      </w:r>
      <w:r w:rsidR="004E3208" w:rsidRPr="00313C11">
        <w:rPr>
          <w:rFonts w:ascii="Cambria" w:hAnsi="Cambria"/>
          <w:color w:val="404040" w:themeColor="text1" w:themeTint="BF"/>
          <w:lang w:val="en"/>
        </w:rPr>
        <w:t xml:space="preserve"> </w:t>
      </w:r>
      <w:hyperlink r:id="rId9" w:history="1">
        <w:r w:rsidR="004E3208" w:rsidRPr="00313C11">
          <w:rPr>
            <w:rFonts w:ascii="Cambria" w:hAnsi="Cambria"/>
            <w:color w:val="404040" w:themeColor="text1" w:themeTint="BF"/>
            <w:lang w:val="en"/>
          </w:rPr>
          <w:t>9:30-11:30 am</w:t>
        </w:r>
      </w:hyperlink>
      <w:r w:rsidR="004B2C2F" w:rsidRPr="00313C11">
        <w:rPr>
          <w:rFonts w:ascii="Cambria" w:hAnsi="Cambria"/>
          <w:color w:val="404040" w:themeColor="text1" w:themeTint="BF"/>
          <w:lang w:val="en"/>
        </w:rPr>
        <w:t xml:space="preserve">, </w:t>
      </w:r>
      <w:r w:rsidR="004E3208" w:rsidRPr="00313C11">
        <w:rPr>
          <w:rFonts w:ascii="Cambria" w:hAnsi="Cambria"/>
          <w:color w:val="404040" w:themeColor="text1" w:themeTint="BF"/>
          <w:lang w:val="en"/>
        </w:rPr>
        <w:t xml:space="preserve">or </w:t>
      </w:r>
      <w:hyperlink r:id="rId10" w:history="1">
        <w:r w:rsidR="004E3208" w:rsidRPr="00313C11">
          <w:rPr>
            <w:rFonts w:ascii="Cambria" w:hAnsi="Cambria"/>
            <w:color w:val="404040" w:themeColor="text1" w:themeTint="BF"/>
            <w:lang w:val="en"/>
          </w:rPr>
          <w:t>7-9 pm</w:t>
        </w:r>
      </w:hyperlink>
      <w:r w:rsidR="004B2C2F" w:rsidRPr="00313C11">
        <w:rPr>
          <w:rFonts w:ascii="Cambria" w:hAnsi="Cambria"/>
          <w:color w:val="404040" w:themeColor="text1" w:themeTint="BF"/>
          <w:lang w:val="en"/>
        </w:rPr>
        <w:t xml:space="preserve"> at </w:t>
      </w:r>
      <w:r>
        <w:rPr>
          <w:rFonts w:ascii="Cambria" w:hAnsi="Cambria"/>
          <w:color w:val="404040" w:themeColor="text1" w:themeTint="BF"/>
          <w:lang w:val="en"/>
        </w:rPr>
        <w:t xml:space="preserve">the </w:t>
      </w:r>
      <w:r w:rsidR="004B2C2F" w:rsidRPr="00313C11">
        <w:rPr>
          <w:rFonts w:ascii="Cambria" w:hAnsi="Cambria"/>
          <w:color w:val="404040" w:themeColor="text1" w:themeTint="BF"/>
          <w:lang w:val="en"/>
        </w:rPr>
        <w:t>Art in Action</w:t>
      </w:r>
      <w:r>
        <w:rPr>
          <w:rFonts w:ascii="Cambria" w:hAnsi="Cambria"/>
          <w:color w:val="404040" w:themeColor="text1" w:themeTint="BF"/>
          <w:lang w:val="en"/>
        </w:rPr>
        <w:t xml:space="preserve"> offices in Menlo Park. </w:t>
      </w:r>
      <w:r w:rsidR="004B2C2F" w:rsidRPr="00313C11">
        <w:rPr>
          <w:rFonts w:ascii="Cambria" w:hAnsi="Cambria"/>
          <w:color w:val="404040" w:themeColor="text1" w:themeTint="BF"/>
          <w:lang w:val="en"/>
        </w:rPr>
        <w:t xml:space="preserve">Clay lessons </w:t>
      </w:r>
      <w:r>
        <w:rPr>
          <w:rFonts w:ascii="Cambria" w:hAnsi="Cambria"/>
          <w:color w:val="404040" w:themeColor="text1" w:themeTint="BF"/>
          <w:lang w:val="en"/>
        </w:rPr>
        <w:t>are also</w:t>
      </w:r>
      <w:r w:rsidR="004B2C2F" w:rsidRPr="00313C11">
        <w:rPr>
          <w:rFonts w:ascii="Cambria" w:hAnsi="Cambria"/>
          <w:color w:val="404040" w:themeColor="text1" w:themeTint="BF"/>
          <w:lang w:val="en"/>
        </w:rPr>
        <w:t xml:space="preserve"> held in our own art room throughout the y</w:t>
      </w:r>
      <w:r>
        <w:rPr>
          <w:rFonts w:ascii="Cambria" w:hAnsi="Cambria"/>
          <w:color w:val="404040" w:themeColor="text1" w:themeTint="BF"/>
          <w:lang w:val="en"/>
        </w:rPr>
        <w:t xml:space="preserve">ear prior to your clay lesson. </w:t>
      </w:r>
      <w:r w:rsidR="005F4BCE" w:rsidRPr="00313C11">
        <w:rPr>
          <w:rFonts w:ascii="Cambria" w:hAnsi="Cambria" w:cs="Cambria"/>
          <w:color w:val="404040" w:themeColor="text1" w:themeTint="BF"/>
        </w:rPr>
        <w:t>Store clay projects in the lined cardboard boxes l</w:t>
      </w:r>
      <w:r w:rsidR="009804B3">
        <w:rPr>
          <w:rFonts w:ascii="Cambria" w:hAnsi="Cambria" w:cs="Cambria"/>
          <w:color w:val="404040" w:themeColor="text1" w:themeTint="BF"/>
        </w:rPr>
        <w:t>abeled with teacher, date, and number</w:t>
      </w:r>
      <w:r w:rsidR="005F4BCE" w:rsidRPr="00313C11">
        <w:rPr>
          <w:rFonts w:ascii="Cambria" w:hAnsi="Cambria" w:cs="Cambria"/>
          <w:color w:val="404040" w:themeColor="text1" w:themeTint="BF"/>
        </w:rPr>
        <w:t xml:space="preserve"> of boxes</w:t>
      </w:r>
      <w:r w:rsidR="009804B3">
        <w:rPr>
          <w:rFonts w:ascii="Cambria" w:hAnsi="Cambria" w:cs="Cambria"/>
          <w:color w:val="404040" w:themeColor="text1" w:themeTint="BF"/>
        </w:rPr>
        <w:t xml:space="preserve"> (1 of 4</w:t>
      </w:r>
      <w:r w:rsidR="00586B7A">
        <w:rPr>
          <w:rFonts w:ascii="Cambria" w:hAnsi="Cambria" w:cs="Cambria"/>
          <w:color w:val="404040" w:themeColor="text1" w:themeTint="BF"/>
        </w:rPr>
        <w:t>, etc.</w:t>
      </w:r>
      <w:r w:rsidR="009804B3">
        <w:rPr>
          <w:rFonts w:ascii="Cambria" w:hAnsi="Cambria" w:cs="Cambria"/>
          <w:color w:val="404040" w:themeColor="text1" w:themeTint="BF"/>
        </w:rPr>
        <w:t>)</w:t>
      </w:r>
      <w:r w:rsidR="005F4BCE" w:rsidRPr="00313C11">
        <w:rPr>
          <w:rFonts w:ascii="Cambria" w:hAnsi="Cambria" w:cs="Cambria"/>
          <w:color w:val="404040" w:themeColor="text1" w:themeTint="BF"/>
        </w:rPr>
        <w:t>.</w:t>
      </w:r>
      <w:r w:rsidR="009D249A">
        <w:rPr>
          <w:rFonts w:ascii="Cambria" w:hAnsi="Cambria" w:cs="Cambria"/>
          <w:color w:val="404040" w:themeColor="text1" w:themeTint="BF"/>
        </w:rPr>
        <w:t xml:space="preserve"> </w:t>
      </w:r>
      <w:r w:rsidR="005F4BCE" w:rsidRPr="00313C11">
        <w:rPr>
          <w:rFonts w:ascii="Cambria" w:hAnsi="Cambria" w:cs="Cambria"/>
          <w:color w:val="404040" w:themeColor="text1" w:themeTint="BF"/>
        </w:rPr>
        <w:t>A kiln schedul</w:t>
      </w:r>
      <w:r w:rsidR="00586B7A">
        <w:rPr>
          <w:rFonts w:ascii="Cambria" w:hAnsi="Cambria" w:cs="Cambria"/>
          <w:color w:val="404040" w:themeColor="text1" w:themeTint="BF"/>
        </w:rPr>
        <w:t>e and calendar will be posted next to</w:t>
      </w:r>
      <w:bookmarkStart w:id="0" w:name="_GoBack"/>
      <w:bookmarkEnd w:id="0"/>
      <w:r>
        <w:rPr>
          <w:rFonts w:ascii="Cambria" w:hAnsi="Cambria" w:cs="Cambria"/>
          <w:color w:val="404040" w:themeColor="text1" w:themeTint="BF"/>
        </w:rPr>
        <w:t xml:space="preserve"> the master art calendar on the bulletin board in the art room</w:t>
      </w:r>
      <w:r w:rsidR="005F4BCE" w:rsidRPr="00313C11">
        <w:rPr>
          <w:rFonts w:ascii="Cambria" w:hAnsi="Cambria" w:cs="Cambria"/>
          <w:color w:val="404040" w:themeColor="text1" w:themeTint="BF"/>
        </w:rPr>
        <w:t>.</w:t>
      </w:r>
      <w:r w:rsidR="009D249A">
        <w:rPr>
          <w:rFonts w:ascii="Cambria" w:hAnsi="Cambria" w:cs="Cambria"/>
          <w:b/>
          <w:bCs/>
          <w:color w:val="404040" w:themeColor="text1" w:themeTint="BF"/>
        </w:rPr>
        <w:t xml:space="preserve"> </w:t>
      </w:r>
      <w:r w:rsidR="005F4BCE" w:rsidRPr="00313C11">
        <w:rPr>
          <w:rFonts w:ascii="Cambria" w:hAnsi="Cambria" w:cs="Cambria"/>
          <w:b/>
          <w:bCs/>
          <w:color w:val="404040" w:themeColor="text1" w:themeTint="BF"/>
        </w:rPr>
        <w:t xml:space="preserve"> </w:t>
      </w:r>
    </w:p>
    <w:p w14:paraId="028C253D" w14:textId="557D445D" w:rsidR="00AC139C" w:rsidRDefault="005F4BCE" w:rsidP="00266EFA">
      <w:pPr>
        <w:spacing w:line="252" w:lineRule="auto"/>
        <w:ind w:left="360" w:hanging="360"/>
        <w:rPr>
          <w:rFonts w:ascii="Cambria" w:hAnsi="Cambria" w:cs="Cambria"/>
          <w:color w:val="404040" w:themeColor="text1" w:themeTint="BF"/>
        </w:rPr>
      </w:pPr>
      <w:r w:rsidRPr="00313C11">
        <w:rPr>
          <w:rFonts w:ascii="Cambria" w:hAnsi="Cambria" w:cs="Cambria"/>
          <w:color w:val="404040" w:themeColor="text1" w:themeTint="BF"/>
        </w:rPr>
        <w:tab/>
      </w:r>
      <w:r w:rsidRPr="00313C11">
        <w:rPr>
          <w:rFonts w:ascii="Cambria" w:hAnsi="Cambria" w:cs="Cambria"/>
          <w:color w:val="404040" w:themeColor="text1" w:themeTint="BF"/>
        </w:rPr>
        <w:tab/>
      </w:r>
      <w:r w:rsidR="00AC139C">
        <w:rPr>
          <w:rFonts w:ascii="Cambria" w:hAnsi="Cambria" w:cs="Cambria"/>
          <w:color w:val="404040" w:themeColor="text1" w:themeTint="BF"/>
        </w:rPr>
        <w:t xml:space="preserve">We hope you enjoy your Art in Action experience and thank you for your contribution! </w:t>
      </w:r>
    </w:p>
    <w:p w14:paraId="60B2E159" w14:textId="2747EE5F" w:rsidR="005F4BCE" w:rsidRPr="00313C11" w:rsidRDefault="00AC139C" w:rsidP="00266EFA">
      <w:pPr>
        <w:spacing w:line="252" w:lineRule="auto"/>
        <w:ind w:left="360" w:hanging="360"/>
        <w:rPr>
          <w:rFonts w:ascii="Cambria" w:hAnsi="Cambria" w:cs="Cambria"/>
          <w:color w:val="404040" w:themeColor="text1" w:themeTint="BF"/>
        </w:rPr>
      </w:pPr>
      <w:r>
        <w:rPr>
          <w:rFonts w:ascii="Cambria" w:hAnsi="Cambria" w:cs="Cambria"/>
          <w:color w:val="404040" w:themeColor="text1" w:themeTint="BF"/>
        </w:rPr>
        <w:tab/>
      </w:r>
      <w:r>
        <w:rPr>
          <w:rFonts w:ascii="Cambria" w:hAnsi="Cambria" w:cs="Cambria"/>
          <w:color w:val="404040" w:themeColor="text1" w:themeTint="BF"/>
        </w:rPr>
        <w:tab/>
        <w:t>If you have further questions, contact us at laurelartinaction@gmail.com.</w:t>
      </w:r>
    </w:p>
    <w:p w14:paraId="497BFA95" w14:textId="2B906DB0" w:rsidR="005F4BCE" w:rsidRDefault="005F4BCE" w:rsidP="00266EFA">
      <w:pPr>
        <w:spacing w:after="0" w:line="252" w:lineRule="auto"/>
        <w:ind w:left="360" w:hanging="360"/>
        <w:rPr>
          <w:rFonts w:ascii="Cambria" w:hAnsi="Cambria" w:cs="Cambria"/>
          <w:color w:val="404040" w:themeColor="text1" w:themeTint="BF"/>
        </w:rPr>
      </w:pPr>
      <w:r w:rsidRPr="00313C11">
        <w:rPr>
          <w:rFonts w:ascii="Cambria" w:hAnsi="Cambria" w:cs="Cambria"/>
          <w:color w:val="404040" w:themeColor="text1" w:themeTint="BF"/>
        </w:rPr>
        <w:tab/>
      </w:r>
      <w:r w:rsidRPr="00313C11">
        <w:rPr>
          <w:rFonts w:ascii="Cambria" w:hAnsi="Cambria" w:cs="Cambria"/>
          <w:color w:val="404040" w:themeColor="text1" w:themeTint="BF"/>
        </w:rPr>
        <w:tab/>
        <w:t>Marcella Ballard</w:t>
      </w:r>
      <w:r w:rsidR="00AC139C">
        <w:rPr>
          <w:rFonts w:ascii="Cambria" w:hAnsi="Cambria" w:cs="Cambria"/>
          <w:color w:val="404040" w:themeColor="text1" w:themeTint="BF"/>
        </w:rPr>
        <w:t xml:space="preserve"> &amp; Jen Nobrega</w:t>
      </w:r>
    </w:p>
    <w:p w14:paraId="208DB34E" w14:textId="46175616" w:rsidR="00266EFA" w:rsidRDefault="00AC139C" w:rsidP="00266EFA">
      <w:pPr>
        <w:spacing w:after="0" w:line="252" w:lineRule="auto"/>
        <w:rPr>
          <w:rFonts w:ascii="Cambria" w:hAnsi="Cambria" w:cs="Cambria"/>
          <w:color w:val="404040" w:themeColor="text1" w:themeTint="BF"/>
        </w:rPr>
      </w:pPr>
      <w:r>
        <w:rPr>
          <w:rFonts w:ascii="Cambria" w:hAnsi="Cambria" w:cs="Cambria"/>
          <w:color w:val="404040" w:themeColor="text1" w:themeTint="BF"/>
        </w:rPr>
        <w:tab/>
        <w:t>Laurel Ar</w:t>
      </w:r>
      <w:r w:rsidR="00266EFA">
        <w:rPr>
          <w:rFonts w:ascii="Cambria" w:hAnsi="Cambria" w:cs="Cambria"/>
          <w:color w:val="404040" w:themeColor="text1" w:themeTint="BF"/>
        </w:rPr>
        <w:t>t in Action Program Coordinators</w:t>
      </w:r>
    </w:p>
    <w:p w14:paraId="262A76AB" w14:textId="084E6D47" w:rsidR="00266EFA" w:rsidRPr="00266EFA" w:rsidRDefault="00266EFA" w:rsidP="00266EFA">
      <w:pPr>
        <w:spacing w:line="252" w:lineRule="auto"/>
        <w:rPr>
          <w:rFonts w:ascii="Cambria" w:hAnsi="Cambria" w:cs="Cambria"/>
          <w:color w:val="404040" w:themeColor="text1" w:themeTint="BF"/>
        </w:rPr>
      </w:pPr>
      <w:r>
        <w:rPr>
          <w:rFonts w:ascii="Cambria" w:hAnsi="Cambria" w:cs="Cambria"/>
          <w:color w:val="404040" w:themeColor="text1" w:themeTint="BF"/>
        </w:rPr>
        <w:tab/>
        <w:t>laurelartinaction@gmail.com</w:t>
      </w:r>
    </w:p>
    <w:p w14:paraId="66AE7EEF" w14:textId="77777777" w:rsidR="005F4BCE" w:rsidRPr="00313C11" w:rsidRDefault="005F4BCE" w:rsidP="00266EFA">
      <w:pPr>
        <w:spacing w:line="252" w:lineRule="auto"/>
        <w:jc w:val="center"/>
        <w:rPr>
          <w:rFonts w:ascii="Cambria" w:hAnsi="Cambria" w:cs="Cambria"/>
          <w:color w:val="404040" w:themeColor="text1" w:themeTint="BF"/>
          <w:sz w:val="24"/>
          <w:szCs w:val="24"/>
        </w:rPr>
      </w:pPr>
    </w:p>
    <w:p w14:paraId="4F489707" w14:textId="77777777" w:rsidR="005F4BCE" w:rsidRPr="00313C11" w:rsidRDefault="005F4BCE" w:rsidP="00266EFA">
      <w:pPr>
        <w:spacing w:line="252" w:lineRule="auto"/>
        <w:jc w:val="center"/>
        <w:rPr>
          <w:rFonts w:ascii="Cambria" w:hAnsi="Cambria" w:cs="Cambria"/>
          <w:color w:val="404040" w:themeColor="text1" w:themeTint="BF"/>
          <w:sz w:val="24"/>
          <w:szCs w:val="24"/>
        </w:rPr>
      </w:pPr>
    </w:p>
    <w:sectPr w:rsidR="005F4BCE" w:rsidRPr="00313C11" w:rsidSect="006A08FD">
      <w:headerReference w:type="default" r:id="rId11"/>
      <w:headerReference w:type="first" r:id="rId12"/>
      <w:type w:val="continuous"/>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EA7D" w14:textId="77777777" w:rsidR="009804B3" w:rsidRDefault="009804B3" w:rsidP="00313C11">
      <w:pPr>
        <w:spacing w:after="0" w:line="240" w:lineRule="auto"/>
      </w:pPr>
      <w:r>
        <w:separator/>
      </w:r>
    </w:p>
  </w:endnote>
  <w:endnote w:type="continuationSeparator" w:id="0">
    <w:p w14:paraId="63FFB9FB" w14:textId="77777777" w:rsidR="009804B3" w:rsidRDefault="009804B3" w:rsidP="0031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B937" w14:textId="77777777" w:rsidR="009804B3" w:rsidRDefault="009804B3" w:rsidP="00313C11">
      <w:pPr>
        <w:spacing w:after="0" w:line="240" w:lineRule="auto"/>
      </w:pPr>
      <w:r>
        <w:separator/>
      </w:r>
    </w:p>
  </w:footnote>
  <w:footnote w:type="continuationSeparator" w:id="0">
    <w:p w14:paraId="675AA6BC" w14:textId="77777777" w:rsidR="009804B3" w:rsidRDefault="009804B3" w:rsidP="00313C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C4CB7" w14:textId="3F1FEB58" w:rsidR="009804B3" w:rsidRPr="006A08FD" w:rsidRDefault="009804B3" w:rsidP="006A08FD">
    <w:pPr>
      <w:pStyle w:val="Header"/>
      <w:ind w:left="1440"/>
      <w:rPr>
        <w:rFonts w:asciiTheme="majorHAnsi" w:hAnsiTheme="majorHAnsi"/>
        <w:b/>
        <w:color w:val="595959" w:themeColor="text1" w:themeTint="A6"/>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CD8F" w14:textId="3371BAF3" w:rsidR="009804B3" w:rsidRPr="006B38F8" w:rsidRDefault="009804B3" w:rsidP="006B38F8">
    <w:pPr>
      <w:pStyle w:val="Header"/>
      <w:jc w:val="right"/>
      <w:rPr>
        <w:rFonts w:asciiTheme="majorHAnsi" w:hAnsiTheme="majorHAnsi"/>
        <w:b/>
        <w:color w:val="595959" w:themeColor="text1" w:themeTint="A6"/>
        <w:sz w:val="24"/>
        <w:szCs w:val="24"/>
      </w:rPr>
    </w:pPr>
    <w:r w:rsidRPr="006B38F8">
      <w:rPr>
        <w:rFonts w:asciiTheme="majorHAnsi" w:hAnsiTheme="majorHAnsi"/>
        <w:b/>
        <w:color w:val="595959" w:themeColor="text1" w:themeTint="A6"/>
        <w:sz w:val="24"/>
        <w:szCs w:val="24"/>
      </w:rPr>
      <w:t xml:space="preserve"> </w:t>
    </w:r>
  </w:p>
  <w:p w14:paraId="50CE37A8" w14:textId="02094409" w:rsidR="009804B3" w:rsidRDefault="009804B3" w:rsidP="006A08FD">
    <w:pPr>
      <w:pStyle w:val="Header"/>
      <w:spacing w:after="120"/>
      <w:jc w:val="right"/>
    </w:pPr>
    <w:r w:rsidRPr="00313C11">
      <w:rPr>
        <w:rFonts w:asciiTheme="majorHAnsi" w:hAnsiTheme="majorHAnsi"/>
        <w:b/>
        <w:color w:val="595959" w:themeColor="text1" w:themeTint="A6"/>
        <w:sz w:val="50"/>
        <w:szCs w:val="50"/>
      </w:rPr>
      <w:t>Volunteer Handbook</w:t>
    </w:r>
    <w:r>
      <w:rPr>
        <w:noProof/>
      </w:rPr>
      <w:t xml:space="preserve"> </w:t>
    </w:r>
    <w:r>
      <w:rPr>
        <w:noProof/>
      </w:rPr>
      <w:drawing>
        <wp:anchor distT="0" distB="0" distL="114300" distR="114300" simplePos="0" relativeHeight="251659264" behindDoc="0" locked="0" layoutInCell="1" allowOverlap="0" wp14:anchorId="2E798F8D" wp14:editId="0884E91F">
          <wp:simplePos x="0" y="0"/>
          <wp:positionH relativeFrom="column">
            <wp:posOffset>0</wp:posOffset>
          </wp:positionH>
          <wp:positionV relativeFrom="page">
            <wp:posOffset>167640</wp:posOffset>
          </wp:positionV>
          <wp:extent cx="137160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ogoNe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7467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5B"/>
    <w:multiLevelType w:val="hybridMultilevel"/>
    <w:tmpl w:val="747ADD28"/>
    <w:lvl w:ilvl="0" w:tplc="FEC0A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832260"/>
    <w:multiLevelType w:val="hybridMultilevel"/>
    <w:tmpl w:val="0714D0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53040007"/>
    <w:multiLevelType w:val="hybridMultilevel"/>
    <w:tmpl w:val="70BE930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64962280"/>
    <w:multiLevelType w:val="hybridMultilevel"/>
    <w:tmpl w:val="5C4C2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nsid w:val="6B4052C3"/>
    <w:multiLevelType w:val="hybridMultilevel"/>
    <w:tmpl w:val="A44A303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7C5B0C8D"/>
    <w:multiLevelType w:val="hybridMultilevel"/>
    <w:tmpl w:val="5CB4E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72"/>
    <w:rsid w:val="0001600A"/>
    <w:rsid w:val="00044D6A"/>
    <w:rsid w:val="00064852"/>
    <w:rsid w:val="000C3548"/>
    <w:rsid w:val="000D700B"/>
    <w:rsid w:val="000D7834"/>
    <w:rsid w:val="001013C9"/>
    <w:rsid w:val="001365D7"/>
    <w:rsid w:val="0017514E"/>
    <w:rsid w:val="001812B0"/>
    <w:rsid w:val="00183E43"/>
    <w:rsid w:val="00194439"/>
    <w:rsid w:val="001A69B5"/>
    <w:rsid w:val="00220CE8"/>
    <w:rsid w:val="0023568F"/>
    <w:rsid w:val="00263B38"/>
    <w:rsid w:val="00266EFA"/>
    <w:rsid w:val="002C7363"/>
    <w:rsid w:val="002D642F"/>
    <w:rsid w:val="002E5085"/>
    <w:rsid w:val="002F2306"/>
    <w:rsid w:val="00313C11"/>
    <w:rsid w:val="00320DC6"/>
    <w:rsid w:val="004318BE"/>
    <w:rsid w:val="00441864"/>
    <w:rsid w:val="0044720B"/>
    <w:rsid w:val="004472C0"/>
    <w:rsid w:val="00450D61"/>
    <w:rsid w:val="004B2C2F"/>
    <w:rsid w:val="004E3208"/>
    <w:rsid w:val="004F6316"/>
    <w:rsid w:val="00512412"/>
    <w:rsid w:val="00586B7A"/>
    <w:rsid w:val="00590833"/>
    <w:rsid w:val="00594FF4"/>
    <w:rsid w:val="005F4BCE"/>
    <w:rsid w:val="00634FB9"/>
    <w:rsid w:val="00640156"/>
    <w:rsid w:val="006A08FD"/>
    <w:rsid w:val="006B38F8"/>
    <w:rsid w:val="006C4982"/>
    <w:rsid w:val="00705900"/>
    <w:rsid w:val="007357AB"/>
    <w:rsid w:val="00743A69"/>
    <w:rsid w:val="007B56D1"/>
    <w:rsid w:val="00811B28"/>
    <w:rsid w:val="0089658A"/>
    <w:rsid w:val="00916A47"/>
    <w:rsid w:val="00936075"/>
    <w:rsid w:val="00961A26"/>
    <w:rsid w:val="00963080"/>
    <w:rsid w:val="009804B3"/>
    <w:rsid w:val="009D249A"/>
    <w:rsid w:val="009F7C6E"/>
    <w:rsid w:val="00A377A8"/>
    <w:rsid w:val="00A65A50"/>
    <w:rsid w:val="00A674AB"/>
    <w:rsid w:val="00AC139C"/>
    <w:rsid w:val="00B55CBD"/>
    <w:rsid w:val="00B77C4C"/>
    <w:rsid w:val="00C02993"/>
    <w:rsid w:val="00C12ACD"/>
    <w:rsid w:val="00C2077E"/>
    <w:rsid w:val="00C56D2A"/>
    <w:rsid w:val="00C8567A"/>
    <w:rsid w:val="00CB50FB"/>
    <w:rsid w:val="00D03061"/>
    <w:rsid w:val="00D07BBE"/>
    <w:rsid w:val="00D07CB9"/>
    <w:rsid w:val="00D21A24"/>
    <w:rsid w:val="00D4717B"/>
    <w:rsid w:val="00D62978"/>
    <w:rsid w:val="00D80DD0"/>
    <w:rsid w:val="00D85274"/>
    <w:rsid w:val="00D9469A"/>
    <w:rsid w:val="00D97D85"/>
    <w:rsid w:val="00DA4E72"/>
    <w:rsid w:val="00E509CB"/>
    <w:rsid w:val="00E87DFB"/>
    <w:rsid w:val="00EF1623"/>
    <w:rsid w:val="00F2182B"/>
    <w:rsid w:val="00F34296"/>
    <w:rsid w:val="00F458A5"/>
    <w:rsid w:val="00F51317"/>
    <w:rsid w:val="00FE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5A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69"/>
    <w:pPr>
      <w:spacing w:after="200" w:line="276" w:lineRule="auto"/>
    </w:pPr>
    <w:rPr>
      <w:rFonts w:cs="Calibri"/>
      <w:sz w:val="22"/>
      <w:szCs w:val="22"/>
    </w:rPr>
  </w:style>
  <w:style w:type="paragraph" w:styleId="Heading1">
    <w:name w:val="heading 1"/>
    <w:basedOn w:val="Normal"/>
    <w:next w:val="Normal"/>
    <w:link w:val="Heading1Char"/>
    <w:uiPriority w:val="99"/>
    <w:qFormat/>
    <w:rsid w:val="00DA4E72"/>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A4E72"/>
    <w:rPr>
      <w:rFonts w:ascii="Cambria" w:hAnsi="Cambria" w:cs="Cambria"/>
      <w:b/>
      <w:bCs/>
      <w:color w:val="365F91"/>
      <w:sz w:val="28"/>
      <w:szCs w:val="28"/>
    </w:rPr>
  </w:style>
  <w:style w:type="paragraph" w:styleId="NoSpacing">
    <w:name w:val="No Spacing"/>
    <w:uiPriority w:val="99"/>
    <w:qFormat/>
    <w:rsid w:val="00DA4E72"/>
    <w:rPr>
      <w:rFonts w:cs="Calibri"/>
      <w:sz w:val="22"/>
      <w:szCs w:val="22"/>
    </w:rPr>
  </w:style>
  <w:style w:type="paragraph" w:styleId="Title">
    <w:name w:val="Title"/>
    <w:basedOn w:val="Normal"/>
    <w:next w:val="Normal"/>
    <w:link w:val="TitleChar"/>
    <w:uiPriority w:val="99"/>
    <w:qFormat/>
    <w:rsid w:val="00DA4E72"/>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link w:val="Title"/>
    <w:uiPriority w:val="99"/>
    <w:rsid w:val="00DA4E72"/>
    <w:rPr>
      <w:rFonts w:ascii="Cambria" w:hAnsi="Cambria" w:cs="Cambria"/>
      <w:color w:val="17365D"/>
      <w:spacing w:val="5"/>
      <w:kern w:val="28"/>
      <w:sz w:val="52"/>
      <w:szCs w:val="52"/>
    </w:rPr>
  </w:style>
  <w:style w:type="character" w:styleId="Hyperlink">
    <w:name w:val="Hyperlink"/>
    <w:uiPriority w:val="99"/>
    <w:rsid w:val="00263B38"/>
    <w:rPr>
      <w:color w:val="0000FF"/>
      <w:u w:val="single"/>
    </w:rPr>
  </w:style>
  <w:style w:type="paragraph" w:styleId="ListParagraph">
    <w:name w:val="List Paragraph"/>
    <w:basedOn w:val="Normal"/>
    <w:uiPriority w:val="99"/>
    <w:qFormat/>
    <w:rsid w:val="001013C9"/>
    <w:pPr>
      <w:ind w:left="720"/>
      <w:contextualSpacing/>
    </w:pPr>
  </w:style>
  <w:style w:type="paragraph" w:styleId="Header">
    <w:name w:val="header"/>
    <w:basedOn w:val="Normal"/>
    <w:link w:val="HeaderChar"/>
    <w:uiPriority w:val="99"/>
    <w:unhideWhenUsed/>
    <w:rsid w:val="00313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3C11"/>
    <w:rPr>
      <w:rFonts w:cs="Calibri"/>
      <w:sz w:val="22"/>
      <w:szCs w:val="22"/>
    </w:rPr>
  </w:style>
  <w:style w:type="paragraph" w:styleId="Footer">
    <w:name w:val="footer"/>
    <w:basedOn w:val="Normal"/>
    <w:link w:val="FooterChar"/>
    <w:uiPriority w:val="99"/>
    <w:unhideWhenUsed/>
    <w:rsid w:val="00313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3C11"/>
    <w:rPr>
      <w:rFonts w:cs="Calibri"/>
      <w:sz w:val="22"/>
      <w:szCs w:val="22"/>
    </w:rPr>
  </w:style>
  <w:style w:type="paragraph" w:styleId="BalloonText">
    <w:name w:val="Balloon Text"/>
    <w:basedOn w:val="Normal"/>
    <w:link w:val="BalloonTextChar"/>
    <w:uiPriority w:val="99"/>
    <w:semiHidden/>
    <w:unhideWhenUsed/>
    <w:rsid w:val="0031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69"/>
    <w:pPr>
      <w:spacing w:after="200" w:line="276" w:lineRule="auto"/>
    </w:pPr>
    <w:rPr>
      <w:rFonts w:cs="Calibri"/>
      <w:sz w:val="22"/>
      <w:szCs w:val="22"/>
    </w:rPr>
  </w:style>
  <w:style w:type="paragraph" w:styleId="Heading1">
    <w:name w:val="heading 1"/>
    <w:basedOn w:val="Normal"/>
    <w:next w:val="Normal"/>
    <w:link w:val="Heading1Char"/>
    <w:uiPriority w:val="99"/>
    <w:qFormat/>
    <w:rsid w:val="00DA4E72"/>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A4E72"/>
    <w:rPr>
      <w:rFonts w:ascii="Cambria" w:hAnsi="Cambria" w:cs="Cambria"/>
      <w:b/>
      <w:bCs/>
      <w:color w:val="365F91"/>
      <w:sz w:val="28"/>
      <w:szCs w:val="28"/>
    </w:rPr>
  </w:style>
  <w:style w:type="paragraph" w:styleId="NoSpacing">
    <w:name w:val="No Spacing"/>
    <w:uiPriority w:val="99"/>
    <w:qFormat/>
    <w:rsid w:val="00DA4E72"/>
    <w:rPr>
      <w:rFonts w:cs="Calibri"/>
      <w:sz w:val="22"/>
      <w:szCs w:val="22"/>
    </w:rPr>
  </w:style>
  <w:style w:type="paragraph" w:styleId="Title">
    <w:name w:val="Title"/>
    <w:basedOn w:val="Normal"/>
    <w:next w:val="Normal"/>
    <w:link w:val="TitleChar"/>
    <w:uiPriority w:val="99"/>
    <w:qFormat/>
    <w:rsid w:val="00DA4E72"/>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link w:val="Title"/>
    <w:uiPriority w:val="99"/>
    <w:rsid w:val="00DA4E72"/>
    <w:rPr>
      <w:rFonts w:ascii="Cambria" w:hAnsi="Cambria" w:cs="Cambria"/>
      <w:color w:val="17365D"/>
      <w:spacing w:val="5"/>
      <w:kern w:val="28"/>
      <w:sz w:val="52"/>
      <w:szCs w:val="52"/>
    </w:rPr>
  </w:style>
  <w:style w:type="character" w:styleId="Hyperlink">
    <w:name w:val="Hyperlink"/>
    <w:uiPriority w:val="99"/>
    <w:rsid w:val="00263B38"/>
    <w:rPr>
      <w:color w:val="0000FF"/>
      <w:u w:val="single"/>
    </w:rPr>
  </w:style>
  <w:style w:type="paragraph" w:styleId="ListParagraph">
    <w:name w:val="List Paragraph"/>
    <w:basedOn w:val="Normal"/>
    <w:uiPriority w:val="99"/>
    <w:qFormat/>
    <w:rsid w:val="001013C9"/>
    <w:pPr>
      <w:ind w:left="720"/>
      <w:contextualSpacing/>
    </w:pPr>
  </w:style>
  <w:style w:type="paragraph" w:styleId="Header">
    <w:name w:val="header"/>
    <w:basedOn w:val="Normal"/>
    <w:link w:val="HeaderChar"/>
    <w:uiPriority w:val="99"/>
    <w:unhideWhenUsed/>
    <w:rsid w:val="00313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3C11"/>
    <w:rPr>
      <w:rFonts w:cs="Calibri"/>
      <w:sz w:val="22"/>
      <w:szCs w:val="22"/>
    </w:rPr>
  </w:style>
  <w:style w:type="paragraph" w:styleId="Footer">
    <w:name w:val="footer"/>
    <w:basedOn w:val="Normal"/>
    <w:link w:val="FooterChar"/>
    <w:uiPriority w:val="99"/>
    <w:unhideWhenUsed/>
    <w:rsid w:val="00313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3C11"/>
    <w:rPr>
      <w:rFonts w:cs="Calibri"/>
      <w:sz w:val="22"/>
      <w:szCs w:val="22"/>
    </w:rPr>
  </w:style>
  <w:style w:type="paragraph" w:styleId="BalloonText">
    <w:name w:val="Balloon Text"/>
    <w:basedOn w:val="Normal"/>
    <w:link w:val="BalloonTextChar"/>
    <w:uiPriority w:val="99"/>
    <w:semiHidden/>
    <w:unhideWhenUsed/>
    <w:rsid w:val="0031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tinaction.org" TargetMode="External"/><Relationship Id="rId9" Type="http://schemas.openxmlformats.org/officeDocument/2006/relationships/hyperlink" Target="http://claytrainingmorning.eventbrite.com/" TargetMode="External"/><Relationship Id="rId10" Type="http://schemas.openxmlformats.org/officeDocument/2006/relationships/hyperlink" Target="http://claytrainingevening.eventbrit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4</Pages>
  <Words>1687</Words>
  <Characters>9620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Volunteer Handbook</vt:lpstr>
    </vt:vector>
  </TitlesOfParts>
  <Company>Grizli777</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Handbook</dc:title>
  <dc:creator>User</dc:creator>
  <cp:lastModifiedBy>Jennifer Nobrega</cp:lastModifiedBy>
  <cp:revision>13</cp:revision>
  <cp:lastPrinted>2013-09-13T14:52:00Z</cp:lastPrinted>
  <dcterms:created xsi:type="dcterms:W3CDTF">2013-09-11T19:23:00Z</dcterms:created>
  <dcterms:modified xsi:type="dcterms:W3CDTF">2013-09-14T02:13:00Z</dcterms:modified>
</cp:coreProperties>
</file>