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DB6" w:rsidRPr="009A5921" w:rsidRDefault="009A5921" w:rsidP="00406313">
      <w:pPr>
        <w:jc w:val="center"/>
        <w:rPr>
          <w:rFonts w:ascii="Candara" w:hAnsi="Candara" w:cstheme="minorHAnsi"/>
          <w:b/>
          <w:sz w:val="40"/>
          <w:szCs w:val="40"/>
        </w:rPr>
      </w:pPr>
      <w:bookmarkStart w:id="0" w:name="_GoBack"/>
      <w:bookmarkEnd w:id="0"/>
      <w:r w:rsidRPr="009A5921">
        <w:rPr>
          <w:b/>
          <w:caps/>
          <w:noProof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FFC8986" wp14:editId="2634B0C0">
            <wp:simplePos x="0" y="0"/>
            <wp:positionH relativeFrom="column">
              <wp:posOffset>4132580</wp:posOffset>
            </wp:positionH>
            <wp:positionV relativeFrom="paragraph">
              <wp:posOffset>-199390</wp:posOffset>
            </wp:positionV>
            <wp:extent cx="2876550" cy="3593465"/>
            <wp:effectExtent l="0" t="0" r="0" b="6985"/>
            <wp:wrapTight wrapText="bothSides">
              <wp:wrapPolygon edited="0">
                <wp:start x="0" y="0"/>
                <wp:lineTo x="0" y="21527"/>
                <wp:lineTo x="21457" y="21527"/>
                <wp:lineTo x="21457" y="0"/>
                <wp:lineTo x="0" y="0"/>
              </wp:wrapPolygon>
            </wp:wrapTight>
            <wp:docPr id="1" name="Picture 1" descr="http://www.learner.org/jnorth/images/graphics/tulip/anchor_chart_sci_method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arner.org/jnorth/images/graphics/tulip/anchor_chart_sci_method_l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59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DB6" w:rsidRPr="009A5921">
        <w:rPr>
          <w:rFonts w:ascii="Candara" w:hAnsi="Candara" w:cstheme="minorHAnsi"/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Put on you</w:t>
      </w:r>
      <w:r w:rsidR="00912A42">
        <w:rPr>
          <w:rFonts w:ascii="Candara" w:hAnsi="Candara" w:cstheme="minorHAnsi"/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r</w:t>
      </w:r>
      <w:r w:rsidR="00F90DB6" w:rsidRPr="009A5921">
        <w:rPr>
          <w:rFonts w:ascii="Candara" w:hAnsi="Candara" w:cstheme="minorHAnsi"/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436EA">
        <w:rPr>
          <w:rFonts w:ascii="Candara" w:hAnsi="Candara" w:cstheme="minorHAnsi"/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Lab</w:t>
      </w:r>
      <w:r w:rsidR="00B80D22" w:rsidRPr="009A5921">
        <w:rPr>
          <w:rFonts w:ascii="Candara" w:hAnsi="Candara" w:cstheme="minorHAnsi"/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coat and practice using the Scientific M</w:t>
      </w:r>
      <w:r w:rsidR="00F90DB6" w:rsidRPr="009A5921">
        <w:rPr>
          <w:rFonts w:ascii="Candara" w:hAnsi="Candara" w:cstheme="minorHAnsi"/>
          <w:b/>
          <w:caps/>
          <w:color w:val="F79646" w:themeColor="accent6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ethod in your experiment.</w:t>
      </w:r>
    </w:p>
    <w:p w:rsidR="009A5921" w:rsidRPr="009A5921" w:rsidRDefault="00F90DB6" w:rsidP="009A5921">
      <w:pPr>
        <w:jc w:val="center"/>
        <w:rPr>
          <w:rFonts w:ascii="Candara" w:hAnsi="Candara" w:cstheme="minorHAnsi"/>
          <w:b/>
          <w:sz w:val="44"/>
          <w:szCs w:val="44"/>
        </w:rPr>
      </w:pPr>
      <w:r w:rsidRPr="009A5921">
        <w:rPr>
          <w:rFonts w:ascii="Candara" w:hAnsi="Candara" w:cstheme="minorHAnsi"/>
          <w:b/>
          <w:sz w:val="44"/>
          <w:szCs w:val="44"/>
        </w:rPr>
        <w:t>Anyone can do it… Just follow these steps:</w:t>
      </w:r>
    </w:p>
    <w:p w:rsidR="005674DF" w:rsidRPr="009A5921" w:rsidRDefault="005674DF" w:rsidP="005674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theme="minorHAnsi"/>
          <w:color w:val="8064A2" w:themeColor="accent4"/>
          <w:sz w:val="24"/>
          <w:szCs w:val="24"/>
        </w:rPr>
      </w:pPr>
      <w:r w:rsidRPr="009A5921">
        <w:rPr>
          <w:rFonts w:ascii="Candara" w:eastAsia="Times New Roman" w:hAnsi="Candara" w:cstheme="minorHAnsi"/>
          <w:b/>
          <w:bCs/>
          <w:color w:val="8064A2" w:themeColor="accent4"/>
          <w:sz w:val="24"/>
          <w:szCs w:val="24"/>
        </w:rPr>
        <w:t>The Question</w:t>
      </w:r>
    </w:p>
    <w:p w:rsidR="005674DF" w:rsidRPr="005674DF" w:rsidRDefault="005674DF" w:rsidP="005674DF">
      <w:p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5674DF">
        <w:rPr>
          <w:rFonts w:ascii="Candara" w:eastAsia="Times New Roman" w:hAnsi="Candara" w:cstheme="minorHAnsi"/>
          <w:sz w:val="24"/>
          <w:szCs w:val="24"/>
        </w:rPr>
        <w:t>Your science fair project starts with a question. This might be based on an observation you have made or a particular topic that interests you. Your question needs to be about something you can measure and will typically start with words such as what, when, where, how or why.</w:t>
      </w:r>
    </w:p>
    <w:p w:rsidR="005674DF" w:rsidRPr="00406313" w:rsidRDefault="005674DF" w:rsidP="005674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theme="minorHAnsi"/>
          <w:color w:val="365F91" w:themeColor="accent1" w:themeShade="BF"/>
          <w:sz w:val="24"/>
          <w:szCs w:val="24"/>
        </w:rPr>
      </w:pPr>
      <w:r w:rsidRPr="00406313">
        <w:rPr>
          <w:rFonts w:ascii="Candara" w:eastAsia="Times New Roman" w:hAnsi="Candara" w:cstheme="minorHAnsi"/>
          <w:b/>
          <w:bCs/>
          <w:color w:val="365F91" w:themeColor="accent1" w:themeShade="BF"/>
          <w:sz w:val="24"/>
          <w:szCs w:val="24"/>
        </w:rPr>
        <w:t>Background Research</w:t>
      </w:r>
    </w:p>
    <w:p w:rsidR="005674DF" w:rsidRPr="005674DF" w:rsidRDefault="00B80D22" w:rsidP="005674DF">
      <w:p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406313">
        <w:rPr>
          <w:rFonts w:ascii="Candara" w:eastAsia="Times New Roman" w:hAnsi="Candara" w:cstheme="minorHAnsi"/>
          <w:sz w:val="24"/>
          <w:szCs w:val="24"/>
        </w:rPr>
        <w:t>Use</w:t>
      </w:r>
      <w:r w:rsidR="005674DF" w:rsidRPr="005674DF">
        <w:rPr>
          <w:rFonts w:ascii="Candara" w:eastAsia="Times New Roman" w:hAnsi="Candara" w:cstheme="minorHAnsi"/>
          <w:sz w:val="24"/>
          <w:szCs w:val="24"/>
        </w:rPr>
        <w:t xml:space="preserve"> resources such as books and the Internet to perform background research on your question. Gathering information now will help prepare you for the next step in the Scientific Method.</w:t>
      </w:r>
    </w:p>
    <w:p w:rsidR="005674DF" w:rsidRPr="00406313" w:rsidRDefault="005674DF" w:rsidP="004063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theme="minorHAnsi"/>
          <w:color w:val="00B050"/>
          <w:sz w:val="24"/>
          <w:szCs w:val="24"/>
        </w:rPr>
      </w:pPr>
      <w:r w:rsidRPr="00406313">
        <w:rPr>
          <w:rFonts w:ascii="Candara" w:eastAsia="Times New Roman" w:hAnsi="Candara" w:cstheme="minorHAnsi"/>
          <w:b/>
          <w:bCs/>
          <w:color w:val="00B050"/>
          <w:sz w:val="24"/>
          <w:szCs w:val="24"/>
        </w:rPr>
        <w:t>Hypothesis</w:t>
      </w:r>
    </w:p>
    <w:p w:rsidR="005674DF" w:rsidRPr="005674DF" w:rsidRDefault="005674DF" w:rsidP="005674DF">
      <w:p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5674DF">
        <w:rPr>
          <w:rFonts w:ascii="Candara" w:eastAsia="Times New Roman" w:hAnsi="Candara" w:cstheme="minorHAnsi"/>
          <w:sz w:val="24"/>
          <w:szCs w:val="24"/>
        </w:rPr>
        <w:lastRenderedPageBreak/>
        <w:t>Using your background research and current knowledge, make an educated guess that answers your question. Your hypothesis should be a simple statement that expresses what you think will happen.</w:t>
      </w:r>
    </w:p>
    <w:p w:rsidR="005674DF" w:rsidRPr="009A5921" w:rsidRDefault="005674DF" w:rsidP="005674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theme="minorHAnsi"/>
          <w:color w:val="FFFF00"/>
          <w:sz w:val="24"/>
          <w:szCs w:val="24"/>
        </w:rPr>
      </w:pPr>
      <w:r w:rsidRPr="009A5921">
        <w:rPr>
          <w:rFonts w:ascii="Candara" w:eastAsia="Times New Roman" w:hAnsi="Candara" w:cstheme="minorHAnsi"/>
          <w:b/>
          <w:bCs/>
          <w:color w:val="FFFF00"/>
          <w:sz w:val="24"/>
          <w:szCs w:val="24"/>
        </w:rPr>
        <w:t>Experiment</w:t>
      </w:r>
    </w:p>
    <w:p w:rsidR="005674DF" w:rsidRPr="005674DF" w:rsidRDefault="005674DF" w:rsidP="005674DF">
      <w:p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5674DF">
        <w:rPr>
          <w:rFonts w:ascii="Candara" w:eastAsia="Times New Roman" w:hAnsi="Candara" w:cstheme="minorHAnsi"/>
          <w:sz w:val="24"/>
          <w:szCs w:val="24"/>
        </w:rPr>
        <w:t>Create a step by step procedure and conduct an experiment that tests your hypothesis. Repeat the experiment a number of times to ensure your original results weren’t an accident.</w:t>
      </w:r>
    </w:p>
    <w:p w:rsidR="005674DF" w:rsidRPr="009A5921" w:rsidRDefault="005674DF" w:rsidP="005674DF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theme="minorHAnsi"/>
          <w:color w:val="E36C0A" w:themeColor="accent6" w:themeShade="BF"/>
          <w:sz w:val="24"/>
          <w:szCs w:val="24"/>
        </w:rPr>
      </w:pPr>
      <w:r w:rsidRPr="009A5921">
        <w:rPr>
          <w:rFonts w:ascii="Candara" w:eastAsia="Times New Roman" w:hAnsi="Candara" w:cstheme="minorHAnsi"/>
          <w:b/>
          <w:bCs/>
          <w:color w:val="E36C0A" w:themeColor="accent6" w:themeShade="BF"/>
          <w:sz w:val="24"/>
          <w:szCs w:val="24"/>
        </w:rPr>
        <w:t>Data</w:t>
      </w:r>
      <w:r w:rsidR="00B80D22" w:rsidRPr="009A5921">
        <w:rPr>
          <w:rFonts w:ascii="Candara" w:eastAsia="Times New Roman" w:hAnsi="Candara" w:cstheme="minorHAnsi"/>
          <w:b/>
          <w:bCs/>
          <w:color w:val="E36C0A" w:themeColor="accent6" w:themeShade="BF"/>
          <w:sz w:val="24"/>
          <w:szCs w:val="24"/>
        </w:rPr>
        <w:t xml:space="preserve"> and Observations</w:t>
      </w:r>
    </w:p>
    <w:p w:rsidR="005674DF" w:rsidRPr="005674DF" w:rsidRDefault="005674DF" w:rsidP="005674DF">
      <w:pPr>
        <w:spacing w:after="0" w:line="240" w:lineRule="auto"/>
        <w:rPr>
          <w:rFonts w:ascii="Candara" w:eastAsia="Times New Roman" w:hAnsi="Candara" w:cstheme="minorHAnsi"/>
          <w:sz w:val="24"/>
          <w:szCs w:val="24"/>
        </w:rPr>
      </w:pPr>
      <w:r w:rsidRPr="005674DF">
        <w:rPr>
          <w:rFonts w:ascii="Candara" w:eastAsia="Times New Roman" w:hAnsi="Candara" w:cstheme="minorHAnsi"/>
          <w:sz w:val="24"/>
          <w:szCs w:val="24"/>
        </w:rPr>
        <w:t>Collect data and record the progress of your experiment. Document your results with detailed measurements, descriptions and observations in the form of notes, journal entries, photos, charts and graphs.</w:t>
      </w:r>
      <w:r w:rsidR="00B80D22" w:rsidRPr="00406313">
        <w:rPr>
          <w:rFonts w:ascii="Candara" w:eastAsia="Times New Roman" w:hAnsi="Candara" w:cstheme="minorHAnsi"/>
          <w:sz w:val="24"/>
          <w:szCs w:val="24"/>
        </w:rPr>
        <w:t xml:space="preserve"> </w:t>
      </w:r>
      <w:r w:rsidRPr="005674DF">
        <w:rPr>
          <w:rFonts w:ascii="Candara" w:eastAsia="Times New Roman" w:hAnsi="Candara" w:cstheme="minorHAnsi"/>
          <w:sz w:val="24"/>
          <w:szCs w:val="24"/>
        </w:rPr>
        <w:t xml:space="preserve">Describe the observations you made during your experiment. </w:t>
      </w:r>
    </w:p>
    <w:p w:rsidR="00406313" w:rsidRPr="009A5921" w:rsidRDefault="00406313" w:rsidP="00406313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Candara" w:eastAsia="Times New Roman" w:hAnsi="Candara" w:cstheme="minorHAnsi"/>
          <w:color w:val="FF0000"/>
          <w:sz w:val="24"/>
          <w:szCs w:val="24"/>
        </w:rPr>
      </w:pPr>
      <w:r w:rsidRPr="009A5921">
        <w:rPr>
          <w:rFonts w:ascii="Candara" w:eastAsia="Times New Roman" w:hAnsi="Candara" w:cstheme="minorHAnsi"/>
          <w:b/>
          <w:bCs/>
          <w:color w:val="FF0000"/>
          <w:sz w:val="24"/>
          <w:szCs w:val="24"/>
        </w:rPr>
        <w:t>Conclusion</w:t>
      </w:r>
      <w:r w:rsidR="00B80D22" w:rsidRPr="009A5921">
        <w:rPr>
          <w:rFonts w:ascii="Candara" w:eastAsia="Times New Roman" w:hAnsi="Candara" w:cstheme="minorHAnsi"/>
          <w:b/>
          <w:bCs/>
          <w:color w:val="FF0000"/>
          <w:sz w:val="24"/>
          <w:szCs w:val="24"/>
        </w:rPr>
        <w:t xml:space="preserve"> </w:t>
      </w:r>
      <w:r w:rsidRPr="009A5921">
        <w:rPr>
          <w:rFonts w:ascii="Candara" w:eastAsia="Times New Roman" w:hAnsi="Candara" w:cstheme="minorHAnsi"/>
          <w:b/>
          <w:bCs/>
          <w:color w:val="FF0000"/>
          <w:sz w:val="24"/>
          <w:szCs w:val="24"/>
        </w:rPr>
        <w:t>and Report</w:t>
      </w:r>
    </w:p>
    <w:p w:rsidR="005674DF" w:rsidRPr="00406313" w:rsidRDefault="00406313" w:rsidP="00406313">
      <w:pPr>
        <w:rPr>
          <w:rFonts w:ascii="Candara" w:hAnsi="Candara" w:cstheme="minorHAnsi"/>
          <w:sz w:val="24"/>
          <w:szCs w:val="24"/>
        </w:rPr>
      </w:pPr>
      <w:r w:rsidRPr="00406313">
        <w:rPr>
          <w:rFonts w:ascii="Candara" w:hAnsi="Candara" w:cs="Arial"/>
          <w:color w:val="000000"/>
          <w:sz w:val="24"/>
          <w:szCs w:val="24"/>
        </w:rPr>
        <w:t xml:space="preserve">Use your data and observations to answer your original question, do the results of your experiment support or oppose your hypothesis? Present your findings on a poster or display board. </w:t>
      </w:r>
    </w:p>
    <w:sectPr w:rsidR="005674DF" w:rsidRPr="00406313" w:rsidSect="0040631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F33B9"/>
    <w:multiLevelType w:val="hybridMultilevel"/>
    <w:tmpl w:val="98F8D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6C11"/>
    <w:multiLevelType w:val="hybridMultilevel"/>
    <w:tmpl w:val="666E24B0"/>
    <w:lvl w:ilvl="0" w:tplc="0486E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B6"/>
    <w:rsid w:val="00406313"/>
    <w:rsid w:val="005674DF"/>
    <w:rsid w:val="00597CB5"/>
    <w:rsid w:val="006436EA"/>
    <w:rsid w:val="00912A42"/>
    <w:rsid w:val="009A5921"/>
    <w:rsid w:val="00B80D22"/>
    <w:rsid w:val="00E57BA4"/>
    <w:rsid w:val="00F55C36"/>
    <w:rsid w:val="00F9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91264-FCED-4564-8E98-00EA9B56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0DB6"/>
    <w:pPr>
      <w:ind w:left="720"/>
      <w:contextualSpacing/>
    </w:pPr>
  </w:style>
  <w:style w:type="paragraph" w:customStyle="1" w:styleId="style1">
    <w:name w:val="style1"/>
    <w:basedOn w:val="Normal"/>
    <w:rsid w:val="00567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4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Sparagna-Drake</dc:creator>
  <cp:lastModifiedBy>Cassandra Carmello</cp:lastModifiedBy>
  <cp:revision>2</cp:revision>
  <dcterms:created xsi:type="dcterms:W3CDTF">2017-03-14T03:32:00Z</dcterms:created>
  <dcterms:modified xsi:type="dcterms:W3CDTF">2017-03-14T03:32:00Z</dcterms:modified>
</cp:coreProperties>
</file>