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A59F" w14:textId="77777777" w:rsidR="008A186F" w:rsidRPr="0028076D" w:rsidRDefault="00624933" w:rsidP="00C02A78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Queridos padres de familia/tutores: </w:t>
      </w:r>
    </w:p>
    <w:p w14:paraId="2FB7AF3C" w14:textId="77777777" w:rsidR="008A186F" w:rsidRPr="0028076D" w:rsidRDefault="008A186F" w:rsidP="008A186F">
      <w:pPr>
        <w:widowControl w:val="0"/>
        <w:spacing w:after="0"/>
        <w:rPr>
          <w:rFonts w:ascii="Verdana" w:hAnsi="Verdana"/>
          <w:sz w:val="20"/>
          <w:szCs w:val="20"/>
          <w:lang w:val="es-ES_tradnl"/>
        </w:rPr>
      </w:pPr>
    </w:p>
    <w:p w14:paraId="34CA6EE8" w14:textId="3661F031" w:rsidR="00624933" w:rsidRPr="0028076D" w:rsidRDefault="00624933" w:rsidP="008A186F">
      <w:pPr>
        <w:spacing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El día de hoy, en el salón de clases de su hija(o), leí el libro </w:t>
      </w:r>
      <w:r w:rsidRPr="0028076D">
        <w:rPr>
          <w:rFonts w:ascii="Verdana" w:hAnsi="Verdana"/>
          <w:i/>
          <w:sz w:val="20"/>
          <w:szCs w:val="20"/>
          <w:lang w:val="es-ES_tradnl"/>
        </w:rPr>
        <w:t>“Big” (Grande)</w:t>
      </w:r>
      <w:r w:rsidRPr="0028076D">
        <w:rPr>
          <w:rFonts w:ascii="Verdana" w:hAnsi="Verdana"/>
          <w:sz w:val="20"/>
          <w:szCs w:val="20"/>
          <w:lang w:val="es-ES_tradnl"/>
        </w:rPr>
        <w:t xml:space="preserve"> de Coleen </w:t>
      </w:r>
      <w:proofErr w:type="spellStart"/>
      <w:r w:rsidRPr="0028076D">
        <w:rPr>
          <w:rFonts w:ascii="Verdana" w:hAnsi="Verdana"/>
          <w:sz w:val="20"/>
          <w:szCs w:val="20"/>
          <w:lang w:val="es-ES_tradnl"/>
        </w:rPr>
        <w:t>Paratore</w:t>
      </w:r>
      <w:proofErr w:type="spellEnd"/>
      <w:r w:rsidRPr="0028076D">
        <w:rPr>
          <w:rFonts w:ascii="Verdana" w:hAnsi="Verdana"/>
          <w:sz w:val="20"/>
          <w:szCs w:val="20"/>
          <w:lang w:val="es-ES_tradnl"/>
        </w:rPr>
        <w:t xml:space="preserve">. </w:t>
      </w:r>
      <w:r w:rsidR="009731C6" w:rsidRPr="0028076D">
        <w:rPr>
          <w:rFonts w:ascii="Verdana" w:hAnsi="Verdana"/>
          <w:sz w:val="20"/>
          <w:szCs w:val="20"/>
          <w:lang w:val="es-ES_tradnl"/>
        </w:rPr>
        <w:t>El libro</w:t>
      </w:r>
      <w:r w:rsidR="006A6AC7" w:rsidRPr="0028076D">
        <w:rPr>
          <w:rFonts w:ascii="Verdana" w:hAnsi="Verdana"/>
          <w:sz w:val="20"/>
          <w:szCs w:val="20"/>
          <w:lang w:val="es-ES_tradnl"/>
        </w:rPr>
        <w:t xml:space="preserve"> se enfoca en aprender a</w:t>
      </w:r>
      <w:r w:rsidR="00083B74">
        <w:rPr>
          <w:rFonts w:ascii="Verdana" w:hAnsi="Verdana"/>
          <w:sz w:val="20"/>
          <w:szCs w:val="20"/>
          <w:lang w:val="es-ES_tradnl"/>
        </w:rPr>
        <w:t xml:space="preserve"> volvernos </w:t>
      </w:r>
      <w:r w:rsidR="009731C6" w:rsidRPr="0028076D">
        <w:rPr>
          <w:rFonts w:ascii="Verdana" w:hAnsi="Verdana"/>
          <w:sz w:val="20"/>
          <w:szCs w:val="20"/>
          <w:lang w:val="es-ES_tradnl"/>
        </w:rPr>
        <w:t>persona</w:t>
      </w:r>
      <w:r w:rsidR="00083B74">
        <w:rPr>
          <w:rFonts w:ascii="Verdana" w:hAnsi="Verdana"/>
          <w:sz w:val="20"/>
          <w:szCs w:val="20"/>
          <w:lang w:val="es-ES_tradnl"/>
        </w:rPr>
        <w:t>s</w:t>
      </w:r>
      <w:r w:rsidR="009731C6" w:rsidRPr="0028076D">
        <w:rPr>
          <w:rFonts w:ascii="Verdana" w:hAnsi="Verdana"/>
          <w:sz w:val="20"/>
          <w:szCs w:val="20"/>
          <w:lang w:val="es-ES_tradnl"/>
        </w:rPr>
        <w:t xml:space="preserve"> </w:t>
      </w:r>
      <w:r w:rsidR="009731C6" w:rsidRPr="0028076D">
        <w:rPr>
          <w:rFonts w:ascii="Verdana" w:hAnsi="Verdana"/>
          <w:i/>
          <w:sz w:val="20"/>
          <w:szCs w:val="20"/>
          <w:lang w:val="es-ES_tradnl"/>
        </w:rPr>
        <w:t>GRANDE</w:t>
      </w:r>
      <w:r w:rsidR="00083B74">
        <w:rPr>
          <w:rFonts w:ascii="Verdana" w:hAnsi="Verdana"/>
          <w:i/>
          <w:sz w:val="20"/>
          <w:szCs w:val="20"/>
          <w:lang w:val="es-ES_tradnl"/>
        </w:rPr>
        <w:t>S</w:t>
      </w:r>
      <w:r w:rsidR="009731C6" w:rsidRPr="0028076D">
        <w:rPr>
          <w:rFonts w:ascii="Verdana" w:hAnsi="Verdana"/>
          <w:i/>
          <w:sz w:val="20"/>
          <w:szCs w:val="20"/>
          <w:lang w:val="es-ES_tradnl"/>
        </w:rPr>
        <w:t xml:space="preserve">. </w:t>
      </w:r>
      <w:r w:rsidR="009731C6" w:rsidRPr="0028076D">
        <w:rPr>
          <w:rFonts w:ascii="Verdana" w:hAnsi="Verdana"/>
          <w:sz w:val="20"/>
          <w:szCs w:val="20"/>
          <w:lang w:val="es-ES_tradnl"/>
        </w:rPr>
        <w:t xml:space="preserve">Y no se refiere a grande en tamaño, sino a una persona que piensa </w:t>
      </w:r>
      <w:r w:rsidR="009731C6" w:rsidRPr="0028076D">
        <w:rPr>
          <w:rFonts w:ascii="Verdana" w:hAnsi="Verdana"/>
          <w:i/>
          <w:sz w:val="20"/>
          <w:szCs w:val="20"/>
          <w:lang w:val="es-ES_tradnl"/>
        </w:rPr>
        <w:t xml:space="preserve">EN GRANDE </w:t>
      </w:r>
      <w:r w:rsidR="009731C6" w:rsidRPr="0028076D">
        <w:rPr>
          <w:rFonts w:ascii="Verdana" w:hAnsi="Verdana"/>
          <w:sz w:val="20"/>
          <w:szCs w:val="20"/>
          <w:lang w:val="es-ES_tradnl"/>
        </w:rPr>
        <w:t xml:space="preserve">acerca del mundo y el lugar que ocupa en él. La autora define la palabra </w:t>
      </w:r>
      <w:r w:rsidR="009731C6" w:rsidRPr="0028076D">
        <w:rPr>
          <w:rFonts w:ascii="Verdana" w:hAnsi="Verdana"/>
          <w:i/>
          <w:sz w:val="20"/>
          <w:szCs w:val="20"/>
          <w:lang w:val="es-ES_tradnl"/>
        </w:rPr>
        <w:t xml:space="preserve">GRANDE </w:t>
      </w:r>
      <w:r w:rsidR="0037676A" w:rsidRPr="0028076D">
        <w:rPr>
          <w:rFonts w:ascii="Verdana" w:hAnsi="Verdana"/>
          <w:sz w:val="20"/>
          <w:szCs w:val="20"/>
          <w:lang w:val="es-ES_tradnl"/>
        </w:rPr>
        <w:t xml:space="preserve">como: </w:t>
      </w:r>
      <w:r w:rsidR="00337FAE" w:rsidRPr="0028076D">
        <w:rPr>
          <w:rFonts w:ascii="Verdana" w:hAnsi="Verdana"/>
          <w:sz w:val="20"/>
          <w:szCs w:val="20"/>
          <w:lang w:val="es-ES_tradnl"/>
        </w:rPr>
        <w:t>brillante e imaginativo, saludable, am</w:t>
      </w:r>
      <w:r w:rsidR="00605E5C" w:rsidRPr="0028076D">
        <w:rPr>
          <w:rFonts w:ascii="Verdana" w:hAnsi="Verdana"/>
          <w:sz w:val="20"/>
          <w:szCs w:val="20"/>
          <w:lang w:val="es-ES_tradnl"/>
        </w:rPr>
        <w:t>able y servicial, amigable y miembro</w:t>
      </w:r>
      <w:r w:rsidR="00E96633">
        <w:rPr>
          <w:rFonts w:ascii="Verdana" w:hAnsi="Verdana"/>
          <w:sz w:val="20"/>
          <w:szCs w:val="20"/>
          <w:lang w:val="es-ES_tradnl"/>
        </w:rPr>
        <w:t xml:space="preserve"> </w:t>
      </w:r>
      <w:r w:rsidR="00605E5C" w:rsidRPr="0028076D">
        <w:rPr>
          <w:rFonts w:ascii="Verdana" w:hAnsi="Verdana"/>
          <w:sz w:val="20"/>
          <w:szCs w:val="20"/>
          <w:lang w:val="es-ES_tradnl"/>
        </w:rPr>
        <w:t>valioso</w:t>
      </w:r>
      <w:r w:rsidR="00E96633">
        <w:rPr>
          <w:rFonts w:ascii="Verdana" w:hAnsi="Verdana"/>
          <w:sz w:val="20"/>
          <w:szCs w:val="20"/>
          <w:lang w:val="es-ES_tradnl"/>
        </w:rPr>
        <w:t xml:space="preserve"> de</w:t>
      </w:r>
      <w:r w:rsidR="00337FAE" w:rsidRPr="0028076D">
        <w:rPr>
          <w:rFonts w:ascii="Verdana" w:hAnsi="Verdana"/>
          <w:sz w:val="20"/>
          <w:szCs w:val="20"/>
          <w:lang w:val="es-ES_tradnl"/>
        </w:rPr>
        <w:t xml:space="preserve"> la sociedad.</w:t>
      </w:r>
    </w:p>
    <w:p w14:paraId="18DB383B" w14:textId="79AC1669" w:rsidR="00011AB2" w:rsidRPr="0028076D" w:rsidRDefault="00011AB2" w:rsidP="008A186F">
      <w:pPr>
        <w:spacing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Durante nuestra plática hablamos sobre </w:t>
      </w:r>
      <w:r w:rsidRPr="0028076D">
        <w:rPr>
          <w:rFonts w:ascii="Verdana" w:hAnsi="Verdana"/>
          <w:i/>
          <w:sz w:val="20"/>
          <w:szCs w:val="20"/>
          <w:lang w:val="es-ES_tradnl"/>
        </w:rPr>
        <w:t xml:space="preserve">SER GRANDES </w:t>
      </w:r>
      <w:r w:rsidR="00662BC5">
        <w:rPr>
          <w:rFonts w:ascii="Verdana" w:hAnsi="Verdana"/>
          <w:sz w:val="20"/>
          <w:szCs w:val="20"/>
          <w:lang w:val="es-ES_tradnl"/>
        </w:rPr>
        <w:t xml:space="preserve">como un viaje </w:t>
      </w:r>
      <w:proofErr w:type="spellStart"/>
      <w:r w:rsidR="00662BC5">
        <w:rPr>
          <w:rFonts w:ascii="Verdana" w:hAnsi="Verdana"/>
          <w:sz w:val="20"/>
          <w:szCs w:val="20"/>
          <w:lang w:val="es-ES_tradnl"/>
        </w:rPr>
        <w:t>constituído</w:t>
      </w:r>
      <w:proofErr w:type="spellEnd"/>
      <w:r w:rsidRPr="0028076D">
        <w:rPr>
          <w:rFonts w:ascii="Verdana" w:hAnsi="Verdana"/>
          <w:sz w:val="20"/>
          <w:szCs w:val="20"/>
          <w:lang w:val="es-ES_tradnl"/>
        </w:rPr>
        <w:t xml:space="preserve"> de </w:t>
      </w:r>
      <w:r w:rsidR="00D220C8" w:rsidRPr="0028076D">
        <w:rPr>
          <w:rFonts w:ascii="Verdana" w:hAnsi="Verdana"/>
          <w:sz w:val="20"/>
          <w:szCs w:val="20"/>
          <w:lang w:val="es-ES_tradnl"/>
        </w:rPr>
        <w:t xml:space="preserve">las </w:t>
      </w:r>
      <w:r w:rsidRPr="0028076D">
        <w:rPr>
          <w:rFonts w:ascii="Verdana" w:hAnsi="Verdana"/>
          <w:sz w:val="20"/>
          <w:szCs w:val="20"/>
          <w:lang w:val="es-ES_tradnl"/>
        </w:rPr>
        <w:t>pequeñas</w:t>
      </w:r>
      <w:r w:rsidR="00D220C8" w:rsidRPr="0028076D">
        <w:rPr>
          <w:rFonts w:ascii="Verdana" w:hAnsi="Verdana"/>
          <w:sz w:val="20"/>
          <w:szCs w:val="20"/>
          <w:lang w:val="es-ES_tradnl"/>
        </w:rPr>
        <w:t xml:space="preserve"> cosas que decimos y hacemos diariamente. La recompensa por </w:t>
      </w:r>
      <w:r w:rsidR="00D220C8" w:rsidRPr="0028076D">
        <w:rPr>
          <w:rFonts w:ascii="Verdana" w:hAnsi="Verdana"/>
          <w:i/>
          <w:sz w:val="20"/>
          <w:szCs w:val="20"/>
          <w:lang w:val="es-ES_tradnl"/>
        </w:rPr>
        <w:t xml:space="preserve">ser GRANDE </w:t>
      </w:r>
      <w:r w:rsidR="00332868" w:rsidRPr="0028076D">
        <w:rPr>
          <w:rFonts w:ascii="Verdana" w:hAnsi="Verdana"/>
          <w:sz w:val="20"/>
          <w:szCs w:val="20"/>
          <w:lang w:val="es-ES_tradnl"/>
        </w:rPr>
        <w:t xml:space="preserve">no es </w:t>
      </w:r>
      <w:r w:rsidR="000E1088" w:rsidRPr="0028076D">
        <w:rPr>
          <w:rFonts w:ascii="Verdana" w:hAnsi="Verdana"/>
          <w:sz w:val="20"/>
          <w:szCs w:val="20"/>
          <w:lang w:val="es-ES_tradnl"/>
        </w:rPr>
        <w:t>tangible, sino</w:t>
      </w:r>
      <w:r w:rsidR="00D220C8" w:rsidRPr="0028076D">
        <w:rPr>
          <w:rFonts w:ascii="Verdana" w:hAnsi="Verdana"/>
          <w:sz w:val="20"/>
          <w:szCs w:val="20"/>
          <w:lang w:val="es-ES_tradnl"/>
        </w:rPr>
        <w:t xml:space="preserve"> algo que sentimos dentro de cada uno de nosotros.</w:t>
      </w:r>
      <w:r w:rsidRPr="0028076D">
        <w:rPr>
          <w:rFonts w:ascii="Verdana" w:hAnsi="Verdana"/>
          <w:sz w:val="20"/>
          <w:szCs w:val="20"/>
          <w:lang w:val="es-ES_tradnl"/>
        </w:rPr>
        <w:t xml:space="preserve"> </w:t>
      </w:r>
      <w:r w:rsidR="0032246A" w:rsidRPr="0028076D">
        <w:rPr>
          <w:rFonts w:ascii="Verdana" w:hAnsi="Verdana"/>
          <w:sz w:val="20"/>
          <w:szCs w:val="20"/>
          <w:lang w:val="es-ES_tradnl"/>
        </w:rPr>
        <w:t xml:space="preserve">Es un sentimiento de </w:t>
      </w:r>
      <w:r w:rsidR="007C38F3" w:rsidRPr="0028076D">
        <w:rPr>
          <w:rFonts w:ascii="Verdana" w:hAnsi="Verdana"/>
          <w:sz w:val="20"/>
          <w:szCs w:val="20"/>
          <w:lang w:val="es-ES_tradnl"/>
        </w:rPr>
        <w:t>bondad</w:t>
      </w:r>
      <w:r w:rsidR="00BD1BE3">
        <w:rPr>
          <w:rFonts w:ascii="Verdana" w:hAnsi="Verdana"/>
          <w:sz w:val="20"/>
          <w:szCs w:val="20"/>
          <w:lang w:val="es-ES_tradnl"/>
        </w:rPr>
        <w:t>,</w:t>
      </w:r>
      <w:r w:rsidR="007C38F3" w:rsidRPr="0028076D">
        <w:rPr>
          <w:rFonts w:ascii="Verdana" w:hAnsi="Verdana"/>
          <w:sz w:val="20"/>
          <w:szCs w:val="20"/>
          <w:lang w:val="es-ES_tradnl"/>
        </w:rPr>
        <w:t xml:space="preserve"> resultado de pensar y de actuar con generosidad. Platicamos sobre buscar dentro de nosotros mismos para averiguar cómo podemos </w:t>
      </w:r>
      <w:r w:rsidR="007C38F3" w:rsidRPr="0028076D">
        <w:rPr>
          <w:rFonts w:ascii="Verdana" w:hAnsi="Verdana"/>
          <w:i/>
          <w:sz w:val="20"/>
          <w:szCs w:val="20"/>
          <w:lang w:val="es-ES_tradnl"/>
        </w:rPr>
        <w:t xml:space="preserve">aprovechar el poder personal </w:t>
      </w:r>
      <w:r w:rsidR="007C38F3" w:rsidRPr="0028076D">
        <w:rPr>
          <w:rFonts w:ascii="Verdana" w:hAnsi="Verdana"/>
          <w:sz w:val="20"/>
          <w:szCs w:val="20"/>
          <w:lang w:val="es-ES_tradnl"/>
        </w:rPr>
        <w:t>para convertirnos en un miembro valioso para la familia, la escuela, el vecindario, la comunidad, el país y el mundo.</w:t>
      </w:r>
    </w:p>
    <w:p w14:paraId="70719027" w14:textId="05A04AE8" w:rsidR="007C38F3" w:rsidRPr="0028076D" w:rsidRDefault="007C38F3" w:rsidP="008A186F">
      <w:pPr>
        <w:spacing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Nos enfocamos en </w:t>
      </w:r>
      <w:r w:rsidR="00DC4692" w:rsidRPr="0028076D">
        <w:rPr>
          <w:rFonts w:ascii="Verdana" w:hAnsi="Verdana"/>
          <w:sz w:val="20"/>
          <w:szCs w:val="20"/>
          <w:lang w:val="es-ES_tradnl"/>
        </w:rPr>
        <w:t xml:space="preserve">la manera de ser ciudadanos activos para mejorar el mundo al comprometernos a realizar </w:t>
      </w:r>
      <w:r w:rsidR="00BD1BE3">
        <w:rPr>
          <w:rFonts w:ascii="Verdana" w:hAnsi="Verdana"/>
          <w:sz w:val="20"/>
          <w:szCs w:val="20"/>
          <w:lang w:val="es-ES_tradnl"/>
        </w:rPr>
        <w:t xml:space="preserve">diariamente </w:t>
      </w:r>
      <w:r w:rsidR="00DC4692" w:rsidRPr="0028076D">
        <w:rPr>
          <w:rFonts w:ascii="Verdana" w:hAnsi="Verdana"/>
          <w:sz w:val="20"/>
          <w:szCs w:val="20"/>
          <w:lang w:val="es-ES_tradnl"/>
        </w:rPr>
        <w:t xml:space="preserve">actos de afecto y </w:t>
      </w:r>
      <w:r w:rsidR="006E7252" w:rsidRPr="0028076D">
        <w:rPr>
          <w:rFonts w:ascii="Verdana" w:hAnsi="Verdana"/>
          <w:sz w:val="20"/>
          <w:szCs w:val="20"/>
          <w:lang w:val="es-ES_tradnl"/>
        </w:rPr>
        <w:t xml:space="preserve">divulgación en nuestra comunidad con acciones de servicio. </w:t>
      </w:r>
      <w:r w:rsidR="00097DCC" w:rsidRPr="0028076D">
        <w:rPr>
          <w:rFonts w:ascii="Verdana" w:hAnsi="Verdana"/>
          <w:sz w:val="20"/>
          <w:szCs w:val="20"/>
          <w:lang w:val="es-ES_tradnl"/>
        </w:rPr>
        <w:t xml:space="preserve">El voluntariado y el servicio son maneras poderosas para fomentar elementos fundamentales del desarrollo.  El elemento #9 – Servicio a los demás: Se trata acerca de retribuir y ayudar. </w:t>
      </w:r>
      <w:r w:rsidR="004C1FE3" w:rsidRPr="0028076D">
        <w:rPr>
          <w:rFonts w:ascii="Verdana" w:hAnsi="Verdana"/>
          <w:sz w:val="20"/>
          <w:szCs w:val="20"/>
          <w:lang w:val="es-ES_tradnl"/>
        </w:rPr>
        <w:t xml:space="preserve">La investigación de </w:t>
      </w:r>
      <w:proofErr w:type="spellStart"/>
      <w:r w:rsidR="004C1FE3" w:rsidRPr="0028076D">
        <w:rPr>
          <w:rFonts w:ascii="Verdana" w:hAnsi="Verdana"/>
          <w:i/>
          <w:sz w:val="20"/>
          <w:szCs w:val="20"/>
          <w:lang w:val="es-ES_tradnl"/>
        </w:rPr>
        <w:t>Search</w:t>
      </w:r>
      <w:proofErr w:type="spellEnd"/>
      <w:r w:rsidR="004C1FE3" w:rsidRPr="0028076D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="004C1FE3" w:rsidRPr="0028076D">
        <w:rPr>
          <w:rFonts w:ascii="Verdana" w:hAnsi="Verdana"/>
          <w:i/>
          <w:sz w:val="20"/>
          <w:szCs w:val="20"/>
          <w:lang w:val="es-ES_tradnl"/>
        </w:rPr>
        <w:t>Institute</w:t>
      </w:r>
      <w:proofErr w:type="spellEnd"/>
      <w:r w:rsidR="004C1FE3" w:rsidRPr="0028076D">
        <w:rPr>
          <w:rFonts w:ascii="Verdana" w:hAnsi="Verdana"/>
          <w:i/>
          <w:sz w:val="20"/>
          <w:szCs w:val="20"/>
          <w:lang w:val="es-ES_tradnl"/>
        </w:rPr>
        <w:t xml:space="preserve"> </w:t>
      </w:r>
      <w:r w:rsidR="004C1FE3" w:rsidRPr="0028076D">
        <w:rPr>
          <w:rFonts w:ascii="Verdana" w:hAnsi="Verdana"/>
          <w:sz w:val="20"/>
          <w:szCs w:val="20"/>
          <w:lang w:val="es-ES_tradnl"/>
        </w:rPr>
        <w:t xml:space="preserve">nos demuestra que el elemento #9 fomenta 21 de los 40 elementos. </w:t>
      </w:r>
      <w:r w:rsidR="00335078" w:rsidRPr="0028076D">
        <w:rPr>
          <w:rFonts w:ascii="Verdana" w:hAnsi="Verdana"/>
          <w:sz w:val="20"/>
          <w:szCs w:val="20"/>
          <w:lang w:val="es-ES_tradnl"/>
        </w:rPr>
        <w:t xml:space="preserve">La investigación muestra que el servicio causa un gran impacto </w:t>
      </w:r>
      <w:r w:rsidR="004574D5">
        <w:rPr>
          <w:rFonts w:ascii="Verdana" w:hAnsi="Verdana"/>
          <w:sz w:val="20"/>
          <w:szCs w:val="20"/>
          <w:lang w:val="es-ES_tradnl"/>
        </w:rPr>
        <w:t>ayudando</w:t>
      </w:r>
      <w:r w:rsidR="00335078" w:rsidRPr="0028076D">
        <w:rPr>
          <w:rFonts w:ascii="Verdana" w:hAnsi="Verdana"/>
          <w:sz w:val="20"/>
          <w:szCs w:val="20"/>
          <w:lang w:val="es-ES_tradnl"/>
        </w:rPr>
        <w:t xml:space="preserve"> a los niños a tener éxito en todos los ámbitos de la vida: la salud, los amigos, la escuela y la autoestima. </w:t>
      </w:r>
    </w:p>
    <w:p w14:paraId="122CE6CF" w14:textId="73B47931" w:rsidR="008A186F" w:rsidRPr="0028076D" w:rsidRDefault="00440975" w:rsidP="008A186F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Esperamos que su familia platique sobre las maneras de ser </w:t>
      </w:r>
      <w:r w:rsidRPr="0028076D">
        <w:rPr>
          <w:rFonts w:ascii="Verdana" w:hAnsi="Verdana"/>
          <w:i/>
          <w:sz w:val="20"/>
          <w:szCs w:val="20"/>
          <w:lang w:val="es-ES_tradnl"/>
        </w:rPr>
        <w:t xml:space="preserve">lo más grande que puedan llegar a ser. </w:t>
      </w:r>
      <w:r w:rsidR="00C37C80" w:rsidRPr="0028076D">
        <w:rPr>
          <w:rFonts w:ascii="Verdana" w:hAnsi="Verdana"/>
          <w:sz w:val="20"/>
          <w:szCs w:val="20"/>
          <w:lang w:val="es-ES_tradnl"/>
        </w:rPr>
        <w:t xml:space="preserve">Durante su </w:t>
      </w:r>
      <w:r w:rsidR="00C37C80" w:rsidRPr="0028076D">
        <w:rPr>
          <w:rFonts w:ascii="Verdana" w:hAnsi="Verdana"/>
          <w:i/>
          <w:sz w:val="20"/>
          <w:szCs w:val="20"/>
          <w:lang w:val="es-ES_tradnl"/>
        </w:rPr>
        <w:t xml:space="preserve">GRAN </w:t>
      </w:r>
      <w:r w:rsidR="00C37C80" w:rsidRPr="0028076D">
        <w:rPr>
          <w:rFonts w:ascii="Verdana" w:hAnsi="Verdana"/>
          <w:sz w:val="20"/>
          <w:szCs w:val="20"/>
          <w:lang w:val="es-ES_tradnl"/>
        </w:rPr>
        <w:t>plática, conversen sobre la forma en que su familia contribuye para hacer la diferencia en este mundo -tanto ind</w:t>
      </w:r>
      <w:r w:rsidR="004C2369">
        <w:rPr>
          <w:rFonts w:ascii="Verdana" w:hAnsi="Verdana"/>
          <w:sz w:val="20"/>
          <w:szCs w:val="20"/>
          <w:lang w:val="es-ES_tradnl"/>
        </w:rPr>
        <w:t>ividualmente como en familia. Há</w:t>
      </w:r>
      <w:r w:rsidR="00C37C80" w:rsidRPr="0028076D">
        <w:rPr>
          <w:rFonts w:ascii="Verdana" w:hAnsi="Verdana"/>
          <w:sz w:val="20"/>
          <w:szCs w:val="20"/>
          <w:lang w:val="es-ES_tradnl"/>
        </w:rPr>
        <w:t>gan</w:t>
      </w:r>
      <w:r w:rsidR="004C2369">
        <w:rPr>
          <w:rFonts w:ascii="Verdana" w:hAnsi="Verdana"/>
          <w:sz w:val="20"/>
          <w:szCs w:val="20"/>
          <w:lang w:val="es-ES_tradnl"/>
        </w:rPr>
        <w:t>se</w:t>
      </w:r>
      <w:r w:rsidR="00C37C80" w:rsidRPr="0028076D">
        <w:rPr>
          <w:rFonts w:ascii="Verdana" w:hAnsi="Verdana"/>
          <w:sz w:val="20"/>
          <w:szCs w:val="20"/>
          <w:lang w:val="es-ES_tradnl"/>
        </w:rPr>
        <w:t xml:space="preserve"> preguntas como: </w:t>
      </w:r>
    </w:p>
    <w:p w14:paraId="5F9F4793" w14:textId="31A6A50E" w:rsidR="008A186F" w:rsidRPr="0028076D" w:rsidRDefault="00C37C80" w:rsidP="008A18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¿Cómo puedo ser saludable de una manera </w:t>
      </w:r>
      <w:r w:rsidRPr="0028076D">
        <w:rPr>
          <w:rFonts w:ascii="Verdana" w:hAnsi="Verdana"/>
          <w:i/>
          <w:sz w:val="20"/>
          <w:szCs w:val="20"/>
          <w:lang w:val="es-ES_tradnl"/>
        </w:rPr>
        <w:t xml:space="preserve">GRANDE? </w:t>
      </w:r>
    </w:p>
    <w:p w14:paraId="7C89AAF7" w14:textId="1CB9526E" w:rsidR="008A186F" w:rsidRPr="0028076D" w:rsidRDefault="00C37C80" w:rsidP="008A18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¿Cómo puedo ser </w:t>
      </w:r>
      <w:r w:rsidRPr="0028076D">
        <w:rPr>
          <w:rFonts w:ascii="Verdana" w:hAnsi="Verdana"/>
          <w:i/>
          <w:sz w:val="20"/>
          <w:szCs w:val="20"/>
          <w:lang w:val="es-ES_tradnl"/>
        </w:rPr>
        <w:t>GRANDE</w:t>
      </w:r>
      <w:r w:rsidRPr="0028076D">
        <w:rPr>
          <w:rFonts w:ascii="Verdana" w:hAnsi="Verdana"/>
          <w:sz w:val="20"/>
          <w:szCs w:val="20"/>
          <w:lang w:val="es-ES_tradnl"/>
        </w:rPr>
        <w:t xml:space="preserve"> en mi familia? </w:t>
      </w:r>
    </w:p>
    <w:p w14:paraId="4870BA65" w14:textId="01C33C76" w:rsidR="008A186F" w:rsidRPr="0028076D" w:rsidRDefault="00C37C80" w:rsidP="008A18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¿Qué hacemos </w:t>
      </w:r>
      <w:r w:rsidR="00F349D0" w:rsidRPr="0028076D">
        <w:rPr>
          <w:rFonts w:ascii="Verdana" w:hAnsi="Verdana"/>
          <w:sz w:val="20"/>
          <w:szCs w:val="20"/>
          <w:lang w:val="es-ES_tradnl"/>
        </w:rPr>
        <w:t xml:space="preserve">para ser </w:t>
      </w:r>
      <w:r w:rsidR="00F349D0" w:rsidRPr="0028076D">
        <w:rPr>
          <w:rFonts w:ascii="Verdana" w:hAnsi="Verdana"/>
          <w:i/>
          <w:sz w:val="20"/>
          <w:szCs w:val="20"/>
          <w:lang w:val="es-ES_tradnl"/>
        </w:rPr>
        <w:t>GRANDE</w:t>
      </w:r>
      <w:r w:rsidR="00F349D0" w:rsidRPr="0028076D">
        <w:rPr>
          <w:rFonts w:ascii="Verdana" w:hAnsi="Verdana"/>
          <w:sz w:val="20"/>
          <w:szCs w:val="20"/>
          <w:lang w:val="es-ES_tradnl"/>
        </w:rPr>
        <w:t xml:space="preserve">S con nuestro planeta? </w:t>
      </w:r>
    </w:p>
    <w:p w14:paraId="27AB877D" w14:textId="48469AE3" w:rsidR="008A186F" w:rsidRPr="0028076D" w:rsidRDefault="00F349D0" w:rsidP="008A18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¿Cómo podemos ser amables en </w:t>
      </w:r>
      <w:r w:rsidRPr="0028076D">
        <w:rPr>
          <w:rFonts w:ascii="Verdana" w:hAnsi="Verdana"/>
          <w:i/>
          <w:sz w:val="20"/>
          <w:szCs w:val="20"/>
          <w:lang w:val="es-ES_tradnl"/>
        </w:rPr>
        <w:t xml:space="preserve">GRANDE </w:t>
      </w:r>
      <w:r w:rsidRPr="0028076D">
        <w:rPr>
          <w:rFonts w:ascii="Verdana" w:hAnsi="Verdana"/>
          <w:sz w:val="20"/>
          <w:szCs w:val="20"/>
          <w:lang w:val="es-ES_tradnl"/>
        </w:rPr>
        <w:t xml:space="preserve">unos con otros? </w:t>
      </w:r>
    </w:p>
    <w:p w14:paraId="7A79953B" w14:textId="3D118C6F" w:rsidR="008A186F" w:rsidRPr="0028076D" w:rsidRDefault="00F349D0" w:rsidP="008A18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>¿Cómo podemos ser</w:t>
      </w:r>
      <w:r w:rsidRPr="0028076D">
        <w:rPr>
          <w:rFonts w:ascii="Verdana" w:hAnsi="Verdana"/>
          <w:i/>
          <w:sz w:val="20"/>
          <w:szCs w:val="20"/>
          <w:lang w:val="es-ES_tradnl"/>
        </w:rPr>
        <w:t xml:space="preserve"> GRANDE</w:t>
      </w:r>
      <w:r w:rsidRPr="0028076D">
        <w:rPr>
          <w:rFonts w:ascii="Verdana" w:hAnsi="Verdana"/>
          <w:sz w:val="20"/>
          <w:szCs w:val="20"/>
          <w:lang w:val="es-ES_tradnl"/>
        </w:rPr>
        <w:t xml:space="preserve">S en nuestra comunidad? </w:t>
      </w:r>
    </w:p>
    <w:p w14:paraId="255EFBEF" w14:textId="0056C363" w:rsidR="008A186F" w:rsidRPr="0028076D" w:rsidRDefault="008A186F" w:rsidP="008A186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>N</w:t>
      </w:r>
      <w:r w:rsidR="00F349D0" w:rsidRPr="0028076D">
        <w:rPr>
          <w:rFonts w:ascii="Verdana" w:hAnsi="Verdana"/>
          <w:sz w:val="20"/>
          <w:szCs w:val="20"/>
          <w:lang w:val="es-ES_tradnl"/>
        </w:rPr>
        <w:t xml:space="preserve">ombren personas que son </w:t>
      </w:r>
      <w:r w:rsidR="00F349D0" w:rsidRPr="0028076D">
        <w:rPr>
          <w:rFonts w:ascii="Verdana" w:hAnsi="Verdana"/>
          <w:b/>
          <w:i/>
          <w:sz w:val="20"/>
          <w:szCs w:val="20"/>
          <w:lang w:val="es-ES_tradnl"/>
        </w:rPr>
        <w:t xml:space="preserve">GRANDES </w:t>
      </w:r>
      <w:r w:rsidRPr="0028076D">
        <w:rPr>
          <w:rFonts w:ascii="Verdana" w:hAnsi="Verdana"/>
          <w:sz w:val="20"/>
          <w:szCs w:val="20"/>
          <w:lang w:val="es-ES_tradnl"/>
        </w:rPr>
        <w:t>(famo</w:t>
      </w:r>
      <w:r w:rsidR="00F349D0" w:rsidRPr="0028076D">
        <w:rPr>
          <w:rFonts w:ascii="Verdana" w:hAnsi="Verdana"/>
          <w:sz w:val="20"/>
          <w:szCs w:val="20"/>
          <w:lang w:val="es-ES_tradnl"/>
        </w:rPr>
        <w:t xml:space="preserve">sos, amigos, familia, </w:t>
      </w:r>
      <w:r w:rsidR="009D7B50">
        <w:rPr>
          <w:rFonts w:ascii="Verdana" w:hAnsi="Verdana"/>
          <w:sz w:val="20"/>
          <w:szCs w:val="20"/>
          <w:lang w:val="es-ES_tradnl"/>
        </w:rPr>
        <w:t xml:space="preserve">personas que salen </w:t>
      </w:r>
      <w:r w:rsidR="00F349D0" w:rsidRPr="0028076D">
        <w:rPr>
          <w:rFonts w:ascii="Verdana" w:hAnsi="Verdana"/>
          <w:sz w:val="20"/>
          <w:szCs w:val="20"/>
          <w:lang w:val="es-ES_tradnl"/>
        </w:rPr>
        <w:t xml:space="preserve">en las noticias) y expliquen por qué. </w:t>
      </w:r>
    </w:p>
    <w:p w14:paraId="47F3D145" w14:textId="1B926C0F" w:rsidR="008A186F" w:rsidRPr="0028076D" w:rsidRDefault="00F349D0" w:rsidP="008A186F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_tradnl"/>
        </w:rPr>
      </w:pPr>
      <w:r w:rsidRPr="0028076D">
        <w:rPr>
          <w:rFonts w:ascii="Verdana" w:hAnsi="Verdana"/>
          <w:sz w:val="20"/>
          <w:szCs w:val="20"/>
          <w:lang w:val="es-ES_tradnl"/>
        </w:rPr>
        <w:t xml:space="preserve">Después de su plática, puede que su familia sienta el deseo de hacer voluntariado, divulgación en la comunidad o proyectos de aprendizaje a través del servicio. En nuestra página de internet se encuentra una lista con opciones para </w:t>
      </w:r>
      <w:r w:rsidR="009D7B50">
        <w:rPr>
          <w:rFonts w:ascii="Verdana" w:hAnsi="Verdana"/>
          <w:sz w:val="20"/>
          <w:szCs w:val="20"/>
          <w:lang w:val="es-ES_tradnl"/>
        </w:rPr>
        <w:t xml:space="preserve">hacer </w:t>
      </w:r>
      <w:r w:rsidRPr="0028076D">
        <w:rPr>
          <w:rFonts w:ascii="Verdana" w:hAnsi="Verdana"/>
          <w:sz w:val="20"/>
          <w:szCs w:val="20"/>
          <w:lang w:val="es-ES_tradnl"/>
        </w:rPr>
        <w:t>voluntariado</w:t>
      </w:r>
      <w:r w:rsidR="008A186F" w:rsidRPr="0028076D">
        <w:rPr>
          <w:rFonts w:ascii="Verdana" w:hAnsi="Verdana"/>
          <w:sz w:val="20"/>
          <w:szCs w:val="20"/>
          <w:lang w:val="es-ES_tradnl"/>
        </w:rPr>
        <w:t xml:space="preserve">.  </w:t>
      </w:r>
      <w:r w:rsidRPr="0028076D">
        <w:rPr>
          <w:rFonts w:ascii="Verdana" w:hAnsi="Verdana"/>
          <w:sz w:val="20"/>
          <w:szCs w:val="20"/>
          <w:lang w:val="es-ES_tradnl"/>
        </w:rPr>
        <w:t xml:space="preserve">Visite </w:t>
      </w:r>
      <w:hyperlink r:id="rId9" w:history="1">
        <w:r w:rsidR="008A186F" w:rsidRPr="0028076D">
          <w:rPr>
            <w:rStyle w:val="Hyperlink"/>
            <w:rFonts w:ascii="Verdana" w:hAnsi="Verdana"/>
            <w:sz w:val="20"/>
            <w:szCs w:val="20"/>
            <w:lang w:val="es-ES_tradnl"/>
          </w:rPr>
          <w:t>www.projectcornerstone.org</w:t>
        </w:r>
      </w:hyperlink>
      <w:r w:rsidR="008A186F" w:rsidRPr="0028076D">
        <w:rPr>
          <w:rFonts w:ascii="Verdana" w:hAnsi="Verdana"/>
          <w:sz w:val="20"/>
          <w:szCs w:val="20"/>
          <w:lang w:val="es-ES_tradnl"/>
        </w:rPr>
        <w:t xml:space="preserve"> </w:t>
      </w:r>
      <w:r w:rsidRPr="0028076D">
        <w:rPr>
          <w:rFonts w:ascii="Verdana" w:hAnsi="Verdana"/>
          <w:sz w:val="20"/>
          <w:szCs w:val="20"/>
          <w:lang w:val="es-ES_tradnl"/>
        </w:rPr>
        <w:t xml:space="preserve">y haga clic en </w:t>
      </w:r>
      <w:r w:rsidR="0028076D" w:rsidRPr="0028076D">
        <w:rPr>
          <w:rFonts w:ascii="Verdana" w:hAnsi="Verdana"/>
          <w:sz w:val="20"/>
          <w:szCs w:val="20"/>
          <w:lang w:val="es-ES_tradnl"/>
        </w:rPr>
        <w:t xml:space="preserve">la pestaña de “recursos” para encontrar la lista de Oportunidades de Servicio. </w:t>
      </w:r>
    </w:p>
    <w:p w14:paraId="6FB02EE9" w14:textId="77777777" w:rsidR="008A186F" w:rsidRPr="0028076D" w:rsidRDefault="008A186F" w:rsidP="008A186F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_tradnl"/>
        </w:rPr>
      </w:pPr>
    </w:p>
    <w:p w14:paraId="7CB90B30" w14:textId="77777777" w:rsidR="008A186F" w:rsidRPr="0028076D" w:rsidRDefault="008A186F" w:rsidP="008A186F">
      <w:pPr>
        <w:spacing w:line="240" w:lineRule="auto"/>
        <w:rPr>
          <w:rFonts w:ascii="Verdana" w:hAnsi="Verdana"/>
          <w:sz w:val="20"/>
          <w:szCs w:val="20"/>
          <w:lang w:val="es-ES_tradnl"/>
        </w:rPr>
      </w:pPr>
      <w:bookmarkStart w:id="0" w:name="_GoBack"/>
      <w:bookmarkEnd w:id="0"/>
    </w:p>
    <w:p w14:paraId="4E4107A9" w14:textId="26DE06E0" w:rsidR="00226514" w:rsidRDefault="0028076D" w:rsidP="00E3162E">
      <w:pPr>
        <w:widowControl w:val="0"/>
        <w:spacing w:line="24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Pd</w:t>
      </w:r>
      <w:r w:rsidR="008A186F" w:rsidRPr="0028076D">
        <w:rPr>
          <w:rFonts w:ascii="Verdana" w:hAnsi="Verdana"/>
          <w:b/>
          <w:sz w:val="20"/>
          <w:szCs w:val="20"/>
          <w:lang w:val="es-ES_tradnl"/>
        </w:rPr>
        <w:t xml:space="preserve">.  </w:t>
      </w:r>
      <w:r>
        <w:rPr>
          <w:rFonts w:ascii="Verdana" w:hAnsi="Verdana"/>
          <w:b/>
          <w:sz w:val="20"/>
          <w:szCs w:val="20"/>
          <w:lang w:val="es-ES_tradnl"/>
        </w:rPr>
        <w:t>Al reverso de esta carta se encuentra una gráfica para que ust</w:t>
      </w:r>
      <w:r w:rsidR="00E3162E">
        <w:rPr>
          <w:rFonts w:ascii="Verdana" w:hAnsi="Verdana"/>
          <w:b/>
          <w:sz w:val="20"/>
          <w:szCs w:val="20"/>
          <w:lang w:val="es-ES_tradnl"/>
        </w:rPr>
        <w:t>ed y su hija(o) realicen juntos</w:t>
      </w:r>
      <w:r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="00E3162E">
        <w:rPr>
          <w:rFonts w:ascii="Verdana" w:hAnsi="Verdana"/>
          <w:b/>
          <w:sz w:val="20"/>
          <w:szCs w:val="20"/>
          <w:lang w:val="es-ES_tradnl"/>
        </w:rPr>
        <w:t>-</w:t>
      </w:r>
      <w:r>
        <w:rPr>
          <w:rFonts w:ascii="Verdana" w:hAnsi="Verdana"/>
          <w:b/>
          <w:sz w:val="20"/>
          <w:szCs w:val="20"/>
          <w:lang w:val="es-ES_tradnl"/>
        </w:rPr>
        <w:t>o en f</w:t>
      </w:r>
      <w:r w:rsidR="00026474">
        <w:rPr>
          <w:rFonts w:ascii="Verdana" w:hAnsi="Verdana"/>
          <w:b/>
          <w:sz w:val="20"/>
          <w:szCs w:val="20"/>
          <w:lang w:val="es-ES_tradnl"/>
        </w:rPr>
        <w:t>amilia</w:t>
      </w:r>
      <w:r w:rsidR="00E3162E">
        <w:rPr>
          <w:rFonts w:ascii="Verdana" w:hAnsi="Verdana"/>
          <w:b/>
          <w:sz w:val="20"/>
          <w:szCs w:val="20"/>
          <w:lang w:val="es-ES_tradnl"/>
        </w:rPr>
        <w:t>-</w:t>
      </w:r>
      <w:r w:rsidR="00026474">
        <w:rPr>
          <w:rFonts w:ascii="Verdana" w:hAnsi="Verdana"/>
          <w:b/>
          <w:sz w:val="20"/>
          <w:szCs w:val="20"/>
          <w:lang w:val="es-ES_tradnl"/>
        </w:rPr>
        <w:t>. Juntos pueden decidir qué</w:t>
      </w:r>
      <w:r>
        <w:rPr>
          <w:rFonts w:ascii="Verdana" w:hAnsi="Verdana"/>
          <w:b/>
          <w:sz w:val="20"/>
          <w:szCs w:val="20"/>
          <w:lang w:val="es-ES_tradnl"/>
        </w:rPr>
        <w:t xml:space="preserve"> acciones </w:t>
      </w:r>
      <w:r w:rsidR="00026474">
        <w:rPr>
          <w:rFonts w:ascii="Verdana" w:hAnsi="Verdana"/>
          <w:b/>
          <w:sz w:val="20"/>
          <w:szCs w:val="20"/>
          <w:lang w:val="es-ES_tradnl"/>
        </w:rPr>
        <w:t xml:space="preserve">realizar diariamente para </w:t>
      </w:r>
      <w:r w:rsidR="00026474">
        <w:rPr>
          <w:rFonts w:ascii="Verdana" w:hAnsi="Verdana"/>
          <w:b/>
          <w:i/>
          <w:sz w:val="20"/>
          <w:szCs w:val="20"/>
          <w:lang w:val="es-ES_tradnl"/>
        </w:rPr>
        <w:t xml:space="preserve">ser GRANDES. </w:t>
      </w:r>
      <w:r w:rsidR="00026474">
        <w:rPr>
          <w:rFonts w:ascii="Verdana" w:hAnsi="Verdana"/>
          <w:b/>
          <w:sz w:val="20"/>
          <w:szCs w:val="20"/>
          <w:lang w:val="es-ES_tradnl"/>
        </w:rPr>
        <w:t>Haga</w:t>
      </w:r>
      <w:r w:rsidR="009D7B50">
        <w:rPr>
          <w:rFonts w:ascii="Verdana" w:hAnsi="Verdana"/>
          <w:b/>
          <w:sz w:val="20"/>
          <w:szCs w:val="20"/>
          <w:lang w:val="es-ES_tradnl"/>
        </w:rPr>
        <w:t>n</w:t>
      </w:r>
      <w:r w:rsidR="00026474">
        <w:rPr>
          <w:rFonts w:ascii="Verdana" w:hAnsi="Verdana"/>
          <w:b/>
          <w:sz w:val="20"/>
          <w:szCs w:val="20"/>
          <w:lang w:val="es-ES_tradnl"/>
        </w:rPr>
        <w:t xml:space="preserve"> una lista de los pasos a seguir y </w:t>
      </w:r>
      <w:r w:rsidR="00746FA8">
        <w:rPr>
          <w:rFonts w:ascii="Verdana" w:hAnsi="Verdana"/>
          <w:b/>
          <w:sz w:val="20"/>
          <w:szCs w:val="20"/>
          <w:lang w:val="es-ES_tradnl"/>
        </w:rPr>
        <w:t>registren</w:t>
      </w:r>
      <w:r w:rsidR="00026474">
        <w:rPr>
          <w:rFonts w:ascii="Verdana" w:hAnsi="Verdana"/>
          <w:b/>
          <w:sz w:val="20"/>
          <w:szCs w:val="20"/>
          <w:lang w:val="es-ES_tradnl"/>
        </w:rPr>
        <w:t xml:space="preserve"> sus actividades en la grá</w:t>
      </w:r>
      <w:r w:rsidR="00E3162E">
        <w:rPr>
          <w:rFonts w:ascii="Verdana" w:hAnsi="Verdana"/>
          <w:b/>
          <w:sz w:val="20"/>
          <w:szCs w:val="20"/>
          <w:lang w:val="es-ES_tradnl"/>
        </w:rPr>
        <w:t>fica.</w:t>
      </w:r>
    </w:p>
    <w:p w14:paraId="2EBA8908" w14:textId="77777777" w:rsidR="00226514" w:rsidRDefault="00226514">
      <w:pPr>
        <w:spacing w:after="0" w:line="240" w:lineRule="auto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br w:type="page"/>
      </w:r>
    </w:p>
    <w:p w14:paraId="30722ABB" w14:textId="77777777" w:rsidR="008A186F" w:rsidRPr="00226514" w:rsidRDefault="008A186F" w:rsidP="00226514">
      <w:pPr>
        <w:widowControl w:val="0"/>
        <w:spacing w:after="0" w:line="240" w:lineRule="auto"/>
        <w:rPr>
          <w:rFonts w:ascii="Verdana" w:hAnsi="Verdana"/>
          <w:b/>
          <w:sz w:val="4"/>
          <w:szCs w:val="20"/>
          <w:lang w:val="es-ES_tradnl"/>
        </w:rPr>
      </w:pPr>
    </w:p>
    <w:p w14:paraId="6C998D40" w14:textId="2168A3AF" w:rsidR="00226514" w:rsidRPr="00226514" w:rsidRDefault="00226514" w:rsidP="00226514">
      <w:pPr>
        <w:widowControl w:val="0"/>
        <w:spacing w:after="0" w:line="240" w:lineRule="auto"/>
        <w:rPr>
          <w:rFonts w:ascii="Verdana" w:hAnsi="Verdana"/>
          <w:b/>
          <w:sz w:val="4"/>
          <w:szCs w:val="20"/>
          <w:lang w:val="es-ES_tradnl"/>
        </w:rPr>
      </w:pPr>
      <w:r>
        <w:rPr>
          <w:rFonts w:ascii="Verdana" w:hAnsi="Verdana"/>
          <w:b/>
          <w:noProof/>
          <w:sz w:val="4"/>
          <w:szCs w:val="20"/>
        </w:rPr>
        <w:drawing>
          <wp:inline distT="0" distB="0" distL="0" distR="0" wp14:anchorId="465C45D8" wp14:editId="5D5AF4FC">
            <wp:extent cx="8431353" cy="6258694"/>
            <wp:effectExtent l="318" t="0" r="8572" b="85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WAYS TO BEING BIG-Spanish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0" t="3694" r="4550" b="10098"/>
                    <a:stretch/>
                  </pic:blipFill>
                  <pic:spPr bwMode="auto">
                    <a:xfrm rot="5400000">
                      <a:off x="0" y="0"/>
                      <a:ext cx="8444131" cy="626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6514" w:rsidRPr="00226514" w:rsidSect="00C02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4" w:right="864" w:bottom="122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2A8C" w14:textId="77777777" w:rsidR="00D837CD" w:rsidRDefault="00D837CD">
      <w:pPr>
        <w:spacing w:after="0"/>
      </w:pPr>
      <w:r>
        <w:separator/>
      </w:r>
    </w:p>
  </w:endnote>
  <w:endnote w:type="continuationSeparator" w:id="0">
    <w:p w14:paraId="6E8CCE73" w14:textId="77777777" w:rsidR="00D837CD" w:rsidRDefault="00D83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-Book">
    <w:altName w:val="Cache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4809" w14:textId="77777777" w:rsidR="0028076D" w:rsidRDefault="00280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A1D9" w14:textId="77777777" w:rsidR="0028076D" w:rsidRDefault="00280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EF9F" w14:textId="77777777" w:rsidR="0028076D" w:rsidRPr="001A42C7" w:rsidRDefault="0028076D" w:rsidP="00C02A78">
    <w:pPr>
      <w:pStyle w:val="BasicParagraph"/>
      <w:jc w:val="center"/>
      <w:rPr>
        <w:rFonts w:ascii="Cachet-Book" w:hAnsi="Cachet-Book" w:cs="Cachet-Book"/>
        <w:color w:val="626366"/>
        <w:spacing w:val="-4"/>
        <w:sz w:val="17"/>
        <w:szCs w:val="17"/>
      </w:rPr>
    </w:pPr>
    <w:r>
      <w:rPr>
        <w:rFonts w:ascii="Cachet-Book" w:hAnsi="Cachet-Book" w:cs="Cachet-Book"/>
        <w:noProof/>
        <w:color w:val="626366"/>
        <w:spacing w:val="-4"/>
        <w:sz w:val="17"/>
        <w:szCs w:val="17"/>
      </w:rPr>
      <w:drawing>
        <wp:inline distT="0" distB="0" distL="0" distR="0" wp14:anchorId="2AB1369E" wp14:editId="6B891534">
          <wp:extent cx="6680200" cy="127000"/>
          <wp:effectExtent l="0" t="0" r="0" b="0"/>
          <wp:docPr id="5" name="Picture 5" descr="Macintosh HD:Users:riknicholson:Desktop:Project Cornerstone:Word Templates:PC_Address_Revi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iknicholson:Desktop:Project Cornerstone:Word Templates:PC_Address_Revi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8FBB" w14:textId="77777777" w:rsidR="00D837CD" w:rsidRDefault="00D837CD">
      <w:pPr>
        <w:spacing w:after="0"/>
      </w:pPr>
      <w:r>
        <w:separator/>
      </w:r>
    </w:p>
  </w:footnote>
  <w:footnote w:type="continuationSeparator" w:id="0">
    <w:p w14:paraId="2531D011" w14:textId="77777777" w:rsidR="00D837CD" w:rsidRDefault="00D837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E1E7" w14:textId="77777777" w:rsidR="0028076D" w:rsidRDefault="00280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CF64" w14:textId="77777777" w:rsidR="0028076D" w:rsidRDefault="0028076D" w:rsidP="00C02A78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8BA0" w14:textId="77777777" w:rsidR="0028076D" w:rsidRDefault="0028076D">
    <w:pPr>
      <w:pStyle w:val="Header"/>
      <w:rPr>
        <w:noProof/>
      </w:rPr>
    </w:pPr>
    <w:r>
      <w:rPr>
        <w:noProof/>
      </w:rPr>
      <w:drawing>
        <wp:inline distT="0" distB="0" distL="0" distR="0" wp14:anchorId="5921C88E" wp14:editId="0017C36F">
          <wp:extent cx="6654800" cy="889000"/>
          <wp:effectExtent l="0" t="0" r="0" b="0"/>
          <wp:docPr id="3" name="Picture 3" descr="Macintosh HD:Users:riknicholson:Desktop:Project Cornerstone:Word Templates:cornerstone_wordheader_spanish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knicholson:Desktop:Project Cornerstone:Word Templates:cornerstone_wordheader_spanish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C5DC2" w14:textId="77777777" w:rsidR="0028076D" w:rsidRDefault="0028076D">
    <w:pPr>
      <w:pStyle w:val="Header"/>
      <w:rPr>
        <w:noProof/>
      </w:rPr>
    </w:pPr>
  </w:p>
  <w:p w14:paraId="48E58CC7" w14:textId="77777777" w:rsidR="0028076D" w:rsidRDefault="00280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18A"/>
    <w:multiLevelType w:val="hybridMultilevel"/>
    <w:tmpl w:val="1016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4C"/>
    <w:rsid w:val="00011AB2"/>
    <w:rsid w:val="00026474"/>
    <w:rsid w:val="00083B74"/>
    <w:rsid w:val="00097DCC"/>
    <w:rsid w:val="000E1088"/>
    <w:rsid w:val="00226514"/>
    <w:rsid w:val="00235000"/>
    <w:rsid w:val="0028076D"/>
    <w:rsid w:val="0032246A"/>
    <w:rsid w:val="00332868"/>
    <w:rsid w:val="00335078"/>
    <w:rsid w:val="00337FAE"/>
    <w:rsid w:val="0037676A"/>
    <w:rsid w:val="00440975"/>
    <w:rsid w:val="004574D5"/>
    <w:rsid w:val="004C1FE3"/>
    <w:rsid w:val="004C2369"/>
    <w:rsid w:val="00522296"/>
    <w:rsid w:val="00605E5C"/>
    <w:rsid w:val="00624933"/>
    <w:rsid w:val="00662BC5"/>
    <w:rsid w:val="006A6AC7"/>
    <w:rsid w:val="006E7252"/>
    <w:rsid w:val="00746FA8"/>
    <w:rsid w:val="007C38F3"/>
    <w:rsid w:val="0083613B"/>
    <w:rsid w:val="008854F1"/>
    <w:rsid w:val="008A186F"/>
    <w:rsid w:val="009731C6"/>
    <w:rsid w:val="009D7B50"/>
    <w:rsid w:val="00A25D12"/>
    <w:rsid w:val="00A82B4C"/>
    <w:rsid w:val="00BD1BE3"/>
    <w:rsid w:val="00BE6F0B"/>
    <w:rsid w:val="00C02A78"/>
    <w:rsid w:val="00C36784"/>
    <w:rsid w:val="00C37C80"/>
    <w:rsid w:val="00D220C8"/>
    <w:rsid w:val="00D837CD"/>
    <w:rsid w:val="00DC13A8"/>
    <w:rsid w:val="00DC4692"/>
    <w:rsid w:val="00E3162E"/>
    <w:rsid w:val="00E96633"/>
    <w:rsid w:val="00F02805"/>
    <w:rsid w:val="00F349D0"/>
    <w:rsid w:val="00F63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B27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8A186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A82B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2B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86F"/>
    <w:pPr>
      <w:ind w:left="720"/>
      <w:contextualSpacing/>
    </w:pPr>
  </w:style>
  <w:style w:type="character" w:styleId="Hyperlink">
    <w:name w:val="Hyperlink"/>
    <w:uiPriority w:val="99"/>
    <w:unhideWhenUsed/>
    <w:rsid w:val="008A1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8A186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A82B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2B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86F"/>
    <w:pPr>
      <w:ind w:left="720"/>
      <w:contextualSpacing/>
    </w:pPr>
  </w:style>
  <w:style w:type="character" w:styleId="Hyperlink">
    <w:name w:val="Hyperlink"/>
    <w:uiPriority w:val="99"/>
    <w:unhideWhenUsed/>
    <w:rsid w:val="008A1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projectcornerstone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BAAB-93EA-4BD8-AC5E-CB26D74B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3003</CharactersWithSpaces>
  <SharedDoc>false</SharedDoc>
  <HLinks>
    <vt:vector size="12" baseType="variant">
      <vt:variant>
        <vt:i4>3473414</vt:i4>
      </vt:variant>
      <vt:variant>
        <vt:i4>2063</vt:i4>
      </vt:variant>
      <vt:variant>
        <vt:i4>1026</vt:i4>
      </vt:variant>
      <vt:variant>
        <vt:i4>1</vt:i4>
      </vt:variant>
      <vt:variant>
        <vt:lpwstr>cornerstone_wordheader_spanish_black</vt:lpwstr>
      </vt:variant>
      <vt:variant>
        <vt:lpwstr/>
      </vt:variant>
      <vt:variant>
        <vt:i4>7340106</vt:i4>
      </vt:variant>
      <vt:variant>
        <vt:i4>2068</vt:i4>
      </vt:variant>
      <vt:variant>
        <vt:i4>1025</vt:i4>
      </vt:variant>
      <vt:variant>
        <vt:i4>1</vt:i4>
      </vt:variant>
      <vt:variant>
        <vt:lpwstr>PC_Address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Robles</dc:creator>
  <cp:lastModifiedBy>Snodgrass</cp:lastModifiedBy>
  <cp:revision>2</cp:revision>
  <cp:lastPrinted>2017-07-07T23:36:00Z</cp:lastPrinted>
  <dcterms:created xsi:type="dcterms:W3CDTF">2017-11-29T23:51:00Z</dcterms:created>
  <dcterms:modified xsi:type="dcterms:W3CDTF">2017-11-29T23:51:00Z</dcterms:modified>
</cp:coreProperties>
</file>